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E9C" w:rsidRPr="00336830" w:rsidRDefault="00EB4E9C" w:rsidP="00EB4E9C">
      <w:pPr>
        <w:spacing w:after="0" w:line="240" w:lineRule="auto"/>
        <w:jc w:val="center"/>
        <w:rPr>
          <w:sz w:val="32"/>
          <w:szCs w:val="32"/>
          <w:lang w:val="ru-RU"/>
        </w:rPr>
      </w:pPr>
      <w:bookmarkStart w:id="0" w:name="_GoBack"/>
      <w:bookmarkEnd w:id="0"/>
      <w:r w:rsidRPr="00336830">
        <w:rPr>
          <w:b/>
          <w:sz w:val="32"/>
          <w:szCs w:val="32"/>
          <w:lang w:val="ru-RU"/>
        </w:rPr>
        <w:t>ПОЛОЖЕНИЕ</w:t>
      </w:r>
    </w:p>
    <w:p w:rsidR="00EB4E9C" w:rsidRPr="00336830" w:rsidRDefault="00EB4E9C" w:rsidP="00EB4E9C">
      <w:pPr>
        <w:spacing w:after="0" w:line="240" w:lineRule="auto"/>
        <w:jc w:val="center"/>
        <w:rPr>
          <w:sz w:val="32"/>
          <w:szCs w:val="32"/>
          <w:lang w:val="ru-RU"/>
        </w:rPr>
      </w:pPr>
      <w:r w:rsidRPr="00336830">
        <w:rPr>
          <w:b/>
          <w:sz w:val="32"/>
          <w:szCs w:val="32"/>
          <w:lang w:val="ru-RU"/>
        </w:rPr>
        <w:t>о проведении конкурса</w:t>
      </w:r>
      <w:r w:rsidR="001946D1">
        <w:rPr>
          <w:b/>
          <w:sz w:val="32"/>
          <w:szCs w:val="32"/>
          <w:lang w:val="ru-RU"/>
        </w:rPr>
        <w:t xml:space="preserve"> по охране труда</w:t>
      </w:r>
      <w:r w:rsidRPr="00336830">
        <w:rPr>
          <w:b/>
          <w:sz w:val="32"/>
          <w:szCs w:val="32"/>
          <w:lang w:val="ru-RU"/>
        </w:rPr>
        <w:t xml:space="preserve"> «Стоп-падение»</w:t>
      </w:r>
    </w:p>
    <w:p w:rsidR="00EB4E9C" w:rsidRDefault="00EB4E9C" w:rsidP="00EB4E9C">
      <w:pPr>
        <w:spacing w:after="0" w:line="240" w:lineRule="auto"/>
        <w:jc w:val="center"/>
        <w:rPr>
          <w:b/>
          <w:sz w:val="32"/>
          <w:szCs w:val="32"/>
          <w:lang w:val="ru-RU"/>
        </w:rPr>
      </w:pPr>
      <w:r w:rsidRPr="00336830">
        <w:rPr>
          <w:b/>
          <w:sz w:val="32"/>
          <w:szCs w:val="32"/>
          <w:lang w:val="ru-RU"/>
        </w:rPr>
        <w:t>в городском округе «город Якутск»</w:t>
      </w:r>
    </w:p>
    <w:p w:rsidR="00EB4E9C" w:rsidRPr="003B3347" w:rsidRDefault="00EB4E9C" w:rsidP="008F6B5E">
      <w:pPr>
        <w:pStyle w:val="ae"/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0" w:firstLine="0"/>
        <w:jc w:val="center"/>
        <w:rPr>
          <w:b/>
          <w:sz w:val="28"/>
          <w:lang w:val="ru-RU"/>
        </w:rPr>
      </w:pPr>
      <w:r w:rsidRPr="003B3347">
        <w:rPr>
          <w:b/>
          <w:sz w:val="28"/>
          <w:lang w:val="ru-RU"/>
        </w:rPr>
        <w:t>Общие положения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1.1. Настоящее Положение о проведении конкурса</w:t>
      </w:r>
      <w:r w:rsidR="001946D1">
        <w:rPr>
          <w:sz w:val="28"/>
          <w:lang w:val="ru-RU"/>
        </w:rPr>
        <w:t xml:space="preserve"> по охране труда</w:t>
      </w:r>
      <w:r w:rsidRPr="00EB4E9C">
        <w:rPr>
          <w:sz w:val="28"/>
          <w:lang w:val="ru-RU"/>
        </w:rPr>
        <w:t xml:space="preserve">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«Стоп-падение» в городском округе «город Якутск» (далее</w:t>
      </w:r>
      <w:r w:rsidR="003B3347">
        <w:rPr>
          <w:sz w:val="28"/>
          <w:lang w:val="ru-RU"/>
        </w:rPr>
        <w:t xml:space="preserve"> – </w:t>
      </w:r>
      <w:r w:rsidRPr="00EB4E9C">
        <w:rPr>
          <w:sz w:val="28"/>
          <w:lang w:val="ru-RU"/>
        </w:rPr>
        <w:t xml:space="preserve">Положение) определяет цели, задачи, порядок организации, проведения и подведения итогов конкурса </w:t>
      </w:r>
      <w:r w:rsidR="00803E89">
        <w:rPr>
          <w:sz w:val="28"/>
          <w:lang w:val="ru-RU"/>
        </w:rPr>
        <w:t xml:space="preserve">по охране труда </w:t>
      </w:r>
      <w:r w:rsidRPr="00EB4E9C">
        <w:rPr>
          <w:sz w:val="28"/>
          <w:lang w:val="ru-RU"/>
        </w:rPr>
        <w:t xml:space="preserve">«Стоп-падение» (далее </w:t>
      </w:r>
      <w:r w:rsidR="003B3347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Конкурс).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1.2. Конкурс проводится в целях профилактики производственного травматизма, связанного с падениями работников на поверхности одного уровня (</w:t>
      </w:r>
      <w:proofErr w:type="spellStart"/>
      <w:r w:rsidRPr="00EB4E9C">
        <w:rPr>
          <w:sz w:val="28"/>
          <w:lang w:val="ru-RU"/>
        </w:rPr>
        <w:t>поскальзывание</w:t>
      </w:r>
      <w:proofErr w:type="spellEnd"/>
      <w:r w:rsidRPr="00EB4E9C">
        <w:rPr>
          <w:sz w:val="28"/>
          <w:lang w:val="ru-RU"/>
        </w:rPr>
        <w:t xml:space="preserve">, спотыкание, ложный шаг), падениями с высоты, падениями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 xml:space="preserve">с лестниц и средств </w:t>
      </w:r>
      <w:proofErr w:type="spellStart"/>
      <w:r w:rsidRPr="00EB4E9C">
        <w:rPr>
          <w:sz w:val="28"/>
          <w:lang w:val="ru-RU"/>
        </w:rPr>
        <w:t>подмащивания</w:t>
      </w:r>
      <w:proofErr w:type="spellEnd"/>
      <w:r w:rsidRPr="00EB4E9C">
        <w:rPr>
          <w:sz w:val="28"/>
          <w:lang w:val="ru-RU"/>
        </w:rPr>
        <w:t>, падениями на глубину, а также формирования у работодателей и работников культуры безопасного поведения на рабочем месте.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1.3. Организатором Конкурса является Отдел охраны труда Окружной администрации города Якутска (далее </w:t>
      </w:r>
      <w:r w:rsidR="003B3347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Организатор).</w:t>
      </w:r>
    </w:p>
    <w:p w:rsidR="00EB4E9C" w:rsidRPr="00EB4E9C" w:rsidRDefault="006178DB" w:rsidP="006178DB">
      <w:pPr>
        <w:spacing w:after="0" w:line="24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1.4</w:t>
      </w:r>
      <w:r w:rsidRPr="005B1D1D">
        <w:rPr>
          <w:sz w:val="28"/>
          <w:lang w:val="ru-RU"/>
        </w:rPr>
        <w:t xml:space="preserve">. </w:t>
      </w:r>
      <w:r w:rsidR="00D9717E" w:rsidRPr="005B1D1D">
        <w:rPr>
          <w:sz w:val="28"/>
          <w:lang w:val="ru-RU"/>
        </w:rPr>
        <w:t>Конкурсная к</w:t>
      </w:r>
      <w:r w:rsidRPr="005B1D1D">
        <w:rPr>
          <w:sz w:val="28"/>
          <w:lang w:val="ru-RU"/>
        </w:rPr>
        <w:t xml:space="preserve">омиссия по проведению и подведению итогов конкурса «Стоп-падение» (далее Комиссия) состоит из членов Межведомственной комиссии по охране труда городского округа «город Якутск», </w:t>
      </w:r>
      <w:r w:rsidR="005B1D1D" w:rsidRPr="005B1D1D">
        <w:rPr>
          <w:sz w:val="28"/>
          <w:lang w:val="ru-RU"/>
        </w:rPr>
        <w:t>действующ</w:t>
      </w:r>
      <w:r w:rsidR="00687B45">
        <w:rPr>
          <w:sz w:val="28"/>
          <w:lang w:val="ru-RU"/>
        </w:rPr>
        <w:t>ей</w:t>
      </w:r>
      <w:r w:rsidR="005B1D1D" w:rsidRPr="005B1D1D">
        <w:rPr>
          <w:sz w:val="28"/>
          <w:lang w:val="ru-RU"/>
        </w:rPr>
        <w:t xml:space="preserve"> на </w:t>
      </w:r>
      <w:r w:rsidRPr="005B1D1D">
        <w:rPr>
          <w:sz w:val="28"/>
          <w:lang w:val="ru-RU"/>
        </w:rPr>
        <w:t xml:space="preserve">основании </w:t>
      </w:r>
      <w:r w:rsidR="005B1D1D">
        <w:rPr>
          <w:sz w:val="28"/>
          <w:lang w:val="ru-RU"/>
        </w:rPr>
        <w:t xml:space="preserve">постановления </w:t>
      </w:r>
      <w:r w:rsidRPr="005B1D1D">
        <w:rPr>
          <w:sz w:val="28"/>
          <w:lang w:val="ru-RU"/>
        </w:rPr>
        <w:t xml:space="preserve">Окружной администрации города Якутска от </w:t>
      </w:r>
      <w:r w:rsidR="005B1D1D">
        <w:rPr>
          <w:sz w:val="28"/>
          <w:lang w:val="ru-RU"/>
        </w:rPr>
        <w:t>12 мая 2020 года</w:t>
      </w:r>
      <w:r w:rsidRPr="005B1D1D">
        <w:rPr>
          <w:sz w:val="28"/>
          <w:lang w:val="ru-RU"/>
        </w:rPr>
        <w:t xml:space="preserve"> </w:t>
      </w:r>
      <w:r w:rsidR="00336830">
        <w:rPr>
          <w:sz w:val="28"/>
          <w:lang w:val="ru-RU"/>
        </w:rPr>
        <w:br/>
      </w:r>
      <w:r w:rsidRPr="005B1D1D">
        <w:rPr>
          <w:sz w:val="28"/>
          <w:lang w:val="ru-RU"/>
        </w:rPr>
        <w:t xml:space="preserve">№ </w:t>
      </w:r>
      <w:r w:rsidR="005B1D1D">
        <w:rPr>
          <w:sz w:val="28"/>
          <w:lang w:val="ru-RU"/>
        </w:rPr>
        <w:t>149п</w:t>
      </w:r>
      <w:r w:rsidRPr="005B1D1D">
        <w:rPr>
          <w:sz w:val="28"/>
          <w:lang w:val="ru-RU"/>
        </w:rPr>
        <w:t xml:space="preserve"> «О межведомственной комиссии по охране труда городского округа «город Якутск».</w:t>
      </w:r>
    </w:p>
    <w:p w:rsidR="00EB4E9C" w:rsidRPr="00EB4E9C" w:rsidRDefault="00EB4E9C" w:rsidP="006178DB">
      <w:pPr>
        <w:spacing w:before="120" w:after="120" w:line="240" w:lineRule="auto"/>
        <w:jc w:val="center"/>
        <w:rPr>
          <w:b/>
          <w:sz w:val="28"/>
          <w:lang w:val="ru-RU"/>
        </w:rPr>
      </w:pPr>
      <w:r w:rsidRPr="00EB4E9C">
        <w:rPr>
          <w:b/>
          <w:sz w:val="28"/>
          <w:lang w:val="ru-RU"/>
        </w:rPr>
        <w:t>2. Цели и задачи Конкурса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2.1. Целями Конкурса являются: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снижение уровня производственного травматизма, связанного с падениями работников;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- привлечение внимания работодателей и работников к проблеме падений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на рабочих местах;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формирование и развитие культуры безопасного поведения на рабочем месте;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пропаганда значимости мероприятий по профилактике падений среди работников всех отраслей.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2.2. Основными задачами Конкурса являются: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выявление и распространение передового опыта организаций в области профилактики падений работников;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стимулирование работодателей к проведению мероприятий по улучшению условий и охраны труда, направленных на предотвращение падений;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повышение осведомл</w:t>
      </w:r>
      <w:r w:rsidR="001541D5">
        <w:rPr>
          <w:sz w:val="28"/>
          <w:lang w:val="ru-RU"/>
        </w:rPr>
        <w:t>е</w:t>
      </w:r>
      <w:r w:rsidRPr="00EB4E9C">
        <w:rPr>
          <w:sz w:val="28"/>
          <w:lang w:val="ru-RU"/>
        </w:rPr>
        <w:t xml:space="preserve">нности работников о причинах падений и мерах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их предотвращения;</w:t>
      </w:r>
    </w:p>
    <w:p w:rsidR="00EB4E9C" w:rsidRPr="00EB4E9C" w:rsidRDefault="00EB4E9C" w:rsidP="008F6B5E">
      <w:pPr>
        <w:spacing w:after="12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формирование имиджа социально ответственного работодателя, обеспечивающего безопасные условия труда.</w:t>
      </w:r>
    </w:p>
    <w:p w:rsidR="00EB4E9C" w:rsidRPr="003821CD" w:rsidRDefault="00EB4E9C" w:rsidP="003821CD">
      <w:pPr>
        <w:pStyle w:val="ae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center"/>
        <w:rPr>
          <w:b/>
          <w:sz w:val="28"/>
          <w:lang w:val="ru-RU"/>
        </w:rPr>
      </w:pPr>
      <w:r w:rsidRPr="003821CD">
        <w:rPr>
          <w:b/>
          <w:sz w:val="28"/>
          <w:lang w:val="ru-RU"/>
        </w:rPr>
        <w:lastRenderedPageBreak/>
        <w:t>Участники Конкурса</w:t>
      </w:r>
    </w:p>
    <w:p w:rsidR="00EB4E9C" w:rsidRPr="00EB4E9C" w:rsidRDefault="00EB4E9C" w:rsidP="008F6B5E">
      <w:pPr>
        <w:spacing w:before="120"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3.1. В Конкурсе принимают участие организации, осуществляющие деятельность на территории городского округа «город Якутск», независимо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 xml:space="preserve">от организационно-правовой формы, формы собственности, отрасли экономики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и численности работников.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3.2. От каждой организации в Конкурсе участвует один представитель, назначаемый приказом руководителя организации (далее </w:t>
      </w:r>
      <w:r w:rsidR="003B3347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представитель организации).</w:t>
      </w:r>
    </w:p>
    <w:p w:rsidR="00EB4E9C" w:rsidRPr="00EB4E9C" w:rsidRDefault="005B1D1D" w:rsidP="005C27BE">
      <w:pPr>
        <w:spacing w:after="0" w:line="240" w:lineRule="auto"/>
        <w:ind w:firstLine="709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4. </w:t>
      </w:r>
      <w:r w:rsidR="00EB4E9C" w:rsidRPr="00EB4E9C">
        <w:rPr>
          <w:b/>
          <w:sz w:val="28"/>
          <w:lang w:val="ru-RU"/>
        </w:rPr>
        <w:t>Сроки проведения и этапы Конкурса</w:t>
      </w:r>
    </w:p>
    <w:p w:rsidR="00EB4E9C" w:rsidRPr="00EB4E9C" w:rsidRDefault="00EB4E9C" w:rsidP="008F6B5E">
      <w:pPr>
        <w:spacing w:before="120"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4.1. Конкурс проводится в три этапа: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4.1.1. Первый этап (регистрационный) </w:t>
      </w:r>
      <w:r w:rsidR="003B3347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с момента официального объявления о проведении Конкурса до </w:t>
      </w:r>
      <w:r w:rsidR="005B1D1D">
        <w:rPr>
          <w:sz w:val="28"/>
          <w:lang w:val="ru-RU"/>
        </w:rPr>
        <w:t>1</w:t>
      </w:r>
      <w:r w:rsidRPr="00EB4E9C">
        <w:rPr>
          <w:sz w:val="28"/>
          <w:lang w:val="ru-RU"/>
        </w:rPr>
        <w:t xml:space="preserve">0 </w:t>
      </w:r>
      <w:r w:rsidR="005B1D1D">
        <w:rPr>
          <w:sz w:val="28"/>
          <w:lang w:val="ru-RU"/>
        </w:rPr>
        <w:t>но</w:t>
      </w:r>
      <w:r w:rsidRPr="00EB4E9C">
        <w:rPr>
          <w:sz w:val="28"/>
          <w:lang w:val="ru-RU"/>
        </w:rPr>
        <w:t>ября 2026 года включительно. На данном этапе организации подают заявку на участие в Конкурсе (Приложение № 1</w:t>
      </w:r>
      <w:r w:rsidR="004611DB">
        <w:rPr>
          <w:sz w:val="28"/>
          <w:lang w:val="ru-RU"/>
        </w:rPr>
        <w:t xml:space="preserve"> </w:t>
      </w:r>
      <w:r w:rsidR="00F55611">
        <w:rPr>
          <w:sz w:val="28"/>
          <w:lang w:val="ru-RU"/>
        </w:rPr>
        <w:t>к Положению</w:t>
      </w:r>
      <w:r w:rsidRPr="00EB4E9C">
        <w:rPr>
          <w:sz w:val="28"/>
          <w:lang w:val="ru-RU"/>
        </w:rPr>
        <w:t xml:space="preserve">)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и представляют план мероприятий по профилактике падений работников предприятия/организации.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4.1.2. Второй этап (практический) </w:t>
      </w:r>
      <w:r w:rsidR="003B3347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с 1</w:t>
      </w:r>
      <w:r w:rsidR="005B1D1D">
        <w:rPr>
          <w:sz w:val="28"/>
          <w:lang w:val="ru-RU"/>
        </w:rPr>
        <w:t>0</w:t>
      </w:r>
      <w:r w:rsidRPr="00EB4E9C">
        <w:rPr>
          <w:sz w:val="28"/>
          <w:lang w:val="ru-RU"/>
        </w:rPr>
        <w:t xml:space="preserve"> ноября 2026 года по 31 марта 2027 года включительно. На данном этапе организации реализуют утвержд</w:t>
      </w:r>
      <w:r w:rsidR="003B3347">
        <w:rPr>
          <w:sz w:val="28"/>
          <w:lang w:val="ru-RU"/>
        </w:rPr>
        <w:t>е</w:t>
      </w:r>
      <w:r w:rsidRPr="00EB4E9C">
        <w:rPr>
          <w:sz w:val="28"/>
          <w:lang w:val="ru-RU"/>
        </w:rPr>
        <w:t>нные Планы мероприятий и формируют подтверждающие материалы (фотоматериалы, отч</w:t>
      </w:r>
      <w:r w:rsidR="003B3347">
        <w:rPr>
          <w:sz w:val="28"/>
          <w:lang w:val="ru-RU"/>
        </w:rPr>
        <w:t>е</w:t>
      </w:r>
      <w:r w:rsidRPr="00EB4E9C">
        <w:rPr>
          <w:sz w:val="28"/>
          <w:lang w:val="ru-RU"/>
        </w:rPr>
        <w:t>ты, копии приказов, протоколов инструктажей и иные документы).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4.1.3. Третий этап (оценочный) </w:t>
      </w:r>
      <w:r w:rsidR="003B3347">
        <w:rPr>
          <w:sz w:val="28"/>
          <w:lang w:val="ru-RU"/>
        </w:rPr>
        <w:t>–</w:t>
      </w:r>
      <w:r w:rsidR="00304430">
        <w:rPr>
          <w:sz w:val="28"/>
          <w:lang w:val="ru-RU"/>
        </w:rPr>
        <w:t xml:space="preserve"> с </w:t>
      </w:r>
      <w:r w:rsidR="00687B45">
        <w:rPr>
          <w:sz w:val="28"/>
          <w:lang w:val="ru-RU"/>
        </w:rPr>
        <w:t>0</w:t>
      </w:r>
      <w:r w:rsidR="00304430">
        <w:rPr>
          <w:sz w:val="28"/>
          <w:lang w:val="ru-RU"/>
        </w:rPr>
        <w:t>1 апреля 2027 года д</w:t>
      </w:r>
      <w:r w:rsidRPr="00EB4E9C">
        <w:rPr>
          <w:sz w:val="28"/>
          <w:lang w:val="ru-RU"/>
        </w:rPr>
        <w:t xml:space="preserve">о </w:t>
      </w:r>
      <w:r w:rsidR="00304430">
        <w:rPr>
          <w:sz w:val="28"/>
          <w:lang w:val="ru-RU"/>
        </w:rPr>
        <w:t>30 апреля</w:t>
      </w:r>
      <w:r w:rsidRPr="00EB4E9C">
        <w:rPr>
          <w:sz w:val="28"/>
          <w:lang w:val="ru-RU"/>
        </w:rPr>
        <w:t xml:space="preserve"> 2027 года. На данном этапе </w:t>
      </w:r>
      <w:r w:rsidR="00D9717E">
        <w:rPr>
          <w:sz w:val="28"/>
          <w:lang w:val="ru-RU"/>
        </w:rPr>
        <w:t>К</w:t>
      </w:r>
      <w:r w:rsidRPr="00EB4E9C">
        <w:rPr>
          <w:sz w:val="28"/>
          <w:lang w:val="ru-RU"/>
        </w:rPr>
        <w:t xml:space="preserve">омиссия оценивает представленные материалы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и подводит итоги Конкурса.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5B1D1D">
        <w:rPr>
          <w:sz w:val="28"/>
          <w:lang w:val="ru-RU"/>
        </w:rPr>
        <w:t xml:space="preserve">4.2. </w:t>
      </w:r>
      <w:r w:rsidR="00CE27D4">
        <w:rPr>
          <w:sz w:val="28"/>
          <w:lang w:val="ru-RU"/>
        </w:rPr>
        <w:t xml:space="preserve"> </w:t>
      </w:r>
      <w:r w:rsidR="00304430">
        <w:rPr>
          <w:sz w:val="28"/>
          <w:lang w:val="ru-RU"/>
        </w:rPr>
        <w:t>С</w:t>
      </w:r>
      <w:r w:rsidRPr="005B1D1D">
        <w:rPr>
          <w:sz w:val="28"/>
          <w:lang w:val="ru-RU"/>
        </w:rPr>
        <w:t>рок предоставления</w:t>
      </w:r>
      <w:r w:rsidR="00304430">
        <w:rPr>
          <w:sz w:val="28"/>
          <w:lang w:val="ru-RU"/>
        </w:rPr>
        <w:t xml:space="preserve"> заявки на участие в Конкурсе и первоначального</w:t>
      </w:r>
      <w:r w:rsidRPr="005B1D1D">
        <w:rPr>
          <w:sz w:val="28"/>
          <w:lang w:val="ru-RU"/>
        </w:rPr>
        <w:t xml:space="preserve"> плана мероприятий </w:t>
      </w:r>
      <w:r w:rsidR="003B3347" w:rsidRPr="005B1D1D">
        <w:rPr>
          <w:sz w:val="28"/>
          <w:lang w:val="ru-RU"/>
        </w:rPr>
        <w:t>–</w:t>
      </w:r>
      <w:r w:rsidRPr="005B1D1D">
        <w:rPr>
          <w:sz w:val="28"/>
          <w:lang w:val="ru-RU"/>
        </w:rPr>
        <w:t xml:space="preserve"> </w:t>
      </w:r>
      <w:r w:rsidR="00304430">
        <w:rPr>
          <w:sz w:val="28"/>
          <w:lang w:val="ru-RU"/>
        </w:rPr>
        <w:t xml:space="preserve">до </w:t>
      </w:r>
      <w:r w:rsidR="005B1D1D" w:rsidRPr="005B1D1D">
        <w:rPr>
          <w:sz w:val="28"/>
          <w:lang w:val="ru-RU"/>
        </w:rPr>
        <w:t>1</w:t>
      </w:r>
      <w:r w:rsidRPr="005B1D1D">
        <w:rPr>
          <w:sz w:val="28"/>
          <w:lang w:val="ru-RU"/>
        </w:rPr>
        <w:t xml:space="preserve">0 </w:t>
      </w:r>
      <w:r w:rsidR="005B1D1D" w:rsidRPr="005B1D1D">
        <w:rPr>
          <w:sz w:val="28"/>
          <w:lang w:val="ru-RU"/>
        </w:rPr>
        <w:t>но</w:t>
      </w:r>
      <w:r w:rsidRPr="005B1D1D">
        <w:rPr>
          <w:sz w:val="28"/>
          <w:lang w:val="ru-RU"/>
        </w:rPr>
        <w:t>ября 2026 года</w:t>
      </w:r>
      <w:r w:rsidR="00304430">
        <w:rPr>
          <w:sz w:val="28"/>
          <w:lang w:val="ru-RU"/>
        </w:rPr>
        <w:t xml:space="preserve"> включительно</w:t>
      </w:r>
      <w:r w:rsidRPr="005B1D1D">
        <w:rPr>
          <w:sz w:val="28"/>
          <w:lang w:val="ru-RU"/>
        </w:rPr>
        <w:t>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4.3. </w:t>
      </w:r>
      <w:r w:rsidR="00304430">
        <w:rPr>
          <w:sz w:val="28"/>
          <w:lang w:val="ru-RU"/>
        </w:rPr>
        <w:t>С</w:t>
      </w:r>
      <w:r w:rsidRPr="00EB4E9C">
        <w:rPr>
          <w:sz w:val="28"/>
          <w:lang w:val="ru-RU"/>
        </w:rPr>
        <w:t xml:space="preserve">рок </w:t>
      </w:r>
      <w:r w:rsidR="00047E88">
        <w:rPr>
          <w:sz w:val="28"/>
          <w:lang w:val="ru-RU"/>
        </w:rPr>
        <w:t>предоставления</w:t>
      </w:r>
      <w:r w:rsidRPr="00EB4E9C">
        <w:rPr>
          <w:sz w:val="28"/>
          <w:lang w:val="ru-RU"/>
        </w:rPr>
        <w:t xml:space="preserve"> отч</w:t>
      </w:r>
      <w:r w:rsidR="003B3347">
        <w:rPr>
          <w:sz w:val="28"/>
          <w:lang w:val="ru-RU"/>
        </w:rPr>
        <w:t>е</w:t>
      </w:r>
      <w:r w:rsidRPr="00EB4E9C">
        <w:rPr>
          <w:sz w:val="28"/>
          <w:lang w:val="ru-RU"/>
        </w:rPr>
        <w:t xml:space="preserve">та о выполнении плана мероприятий </w:t>
      </w:r>
      <w:r w:rsidR="00304430">
        <w:rPr>
          <w:sz w:val="28"/>
          <w:lang w:val="ru-RU"/>
        </w:rPr>
        <w:t xml:space="preserve">и подтверждающих фотоматериалов </w:t>
      </w:r>
      <w:r w:rsidR="003B3347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</w:t>
      </w:r>
      <w:r w:rsidR="00304430">
        <w:rPr>
          <w:sz w:val="28"/>
          <w:lang w:val="ru-RU"/>
        </w:rPr>
        <w:t xml:space="preserve">до </w:t>
      </w:r>
      <w:r w:rsidR="00336830">
        <w:rPr>
          <w:sz w:val="28"/>
          <w:lang w:val="ru-RU"/>
        </w:rPr>
        <w:t>31</w:t>
      </w:r>
      <w:r w:rsidRPr="00EB4E9C">
        <w:rPr>
          <w:sz w:val="28"/>
          <w:lang w:val="ru-RU"/>
        </w:rPr>
        <w:t xml:space="preserve"> марта 2027 года.</w:t>
      </w:r>
    </w:p>
    <w:p w:rsidR="00EB4E9C" w:rsidRDefault="00EB4E9C" w:rsidP="003B3347">
      <w:pPr>
        <w:spacing w:after="12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4.4. Материалы, представленные после установленных сроков</w:t>
      </w:r>
      <w:r w:rsidR="00304430">
        <w:rPr>
          <w:sz w:val="28"/>
          <w:lang w:val="ru-RU"/>
        </w:rPr>
        <w:t xml:space="preserve"> (указанных в п.4.2 и п. 4.3 настоящего Положения)</w:t>
      </w:r>
      <w:r w:rsidRPr="00EB4E9C">
        <w:rPr>
          <w:sz w:val="28"/>
          <w:lang w:val="ru-RU"/>
        </w:rPr>
        <w:t>,</w:t>
      </w:r>
      <w:r w:rsidR="00304430">
        <w:rPr>
          <w:sz w:val="28"/>
          <w:lang w:val="ru-RU"/>
        </w:rPr>
        <w:t xml:space="preserve"> </w:t>
      </w:r>
      <w:r w:rsidRPr="00EB4E9C">
        <w:rPr>
          <w:sz w:val="28"/>
          <w:lang w:val="ru-RU"/>
        </w:rPr>
        <w:t>к рассмотрению не принимаются.</w:t>
      </w:r>
    </w:p>
    <w:p w:rsidR="00EB4E9C" w:rsidRPr="00EB4E9C" w:rsidRDefault="00EB4E9C" w:rsidP="003B3347">
      <w:pPr>
        <w:numPr>
          <w:ilvl w:val="0"/>
          <w:numId w:val="17"/>
        </w:numPr>
        <w:spacing w:after="0" w:line="240" w:lineRule="auto"/>
        <w:ind w:left="714" w:hanging="357"/>
        <w:contextualSpacing/>
        <w:jc w:val="center"/>
        <w:rPr>
          <w:b/>
          <w:sz w:val="28"/>
          <w:lang w:val="ru-RU"/>
        </w:rPr>
      </w:pPr>
      <w:r w:rsidRPr="00EB4E9C">
        <w:rPr>
          <w:b/>
          <w:sz w:val="28"/>
          <w:lang w:val="ru-RU"/>
        </w:rPr>
        <w:t>Требования к плану мероприятий</w:t>
      </w:r>
    </w:p>
    <w:p w:rsidR="00EB4E9C" w:rsidRPr="00EB4E9C" w:rsidRDefault="00EB4E9C" w:rsidP="00687B45">
      <w:pPr>
        <w:spacing w:before="240"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5.1. План мероприятий разрабатывается каждой организацией-участником самостоятельно с уч</w:t>
      </w:r>
      <w:r w:rsidR="003B3347">
        <w:rPr>
          <w:sz w:val="28"/>
          <w:lang w:val="ru-RU"/>
        </w:rPr>
        <w:t>е</w:t>
      </w:r>
      <w:r w:rsidRPr="00EB4E9C">
        <w:rPr>
          <w:sz w:val="28"/>
          <w:lang w:val="ru-RU"/>
        </w:rPr>
        <w:t>том специфики е</w:t>
      </w:r>
      <w:r w:rsidR="003B3347">
        <w:rPr>
          <w:sz w:val="28"/>
          <w:lang w:val="ru-RU"/>
        </w:rPr>
        <w:t>е</w:t>
      </w:r>
      <w:r w:rsidRPr="00EB4E9C">
        <w:rPr>
          <w:sz w:val="28"/>
          <w:lang w:val="ru-RU"/>
        </w:rPr>
        <w:t xml:space="preserve"> деятельности, условий труда и выявленных опасностей, связанных с возможностью падений работников.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5.2. План мероприятий должен включать не менее 10 мероприятий, охватывающих следующие направления: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организационные мероприятия (назначение ответственных, разработка схем безопасного передвижения, проведение инструктажей);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технические мероприятия (ремонт напольных покрытий, установка ограждений, противоскользящих лент, предупреждающих знаков, освещения);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lastRenderedPageBreak/>
        <w:t xml:space="preserve">- обучающие мероприятия (внеплановые инструктажи, лекции, тренинги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по безопасному поведению);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- информационные мероприятия (размещение плакатов, памяток, памяток </w:t>
      </w:r>
      <w:r w:rsidR="00370A9E">
        <w:rPr>
          <w:sz w:val="28"/>
          <w:lang w:val="ru-RU"/>
        </w:rPr>
        <w:br/>
      </w:r>
      <w:r w:rsidRPr="00EB4E9C">
        <w:rPr>
          <w:sz w:val="28"/>
          <w:lang w:val="ru-RU"/>
        </w:rPr>
        <w:t>по профилактике падений на информационных стендах и в электронных ресурсах организации);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- обеспечивающие мероприятия (выдача специальной обуви </w:t>
      </w:r>
      <w:r w:rsidR="006E6CFF">
        <w:rPr>
          <w:sz w:val="28"/>
          <w:lang w:val="ru-RU"/>
        </w:rPr>
        <w:br/>
      </w:r>
      <w:r w:rsidRPr="00EB4E9C">
        <w:rPr>
          <w:sz w:val="28"/>
          <w:lang w:val="ru-RU"/>
        </w:rPr>
        <w:t>с противоскользящей подошвой, противоскользящих накладок, организация уборки территории от снега и наледи).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5.3. План мероприятий должен содержать:</w:t>
      </w:r>
    </w:p>
    <w:p w:rsidR="00EB4E9C" w:rsidRPr="00EB4E9C" w:rsidRDefault="00EB4E9C" w:rsidP="00EB4E9C">
      <w:pPr>
        <w:spacing w:after="0" w:line="240" w:lineRule="auto"/>
        <w:ind w:left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наименование мероприятия;</w:t>
      </w:r>
    </w:p>
    <w:p w:rsidR="00EB4E9C" w:rsidRPr="00EB4E9C" w:rsidRDefault="00EB4E9C" w:rsidP="00EB4E9C">
      <w:pPr>
        <w:spacing w:after="0" w:line="240" w:lineRule="auto"/>
        <w:ind w:left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срок выполнения;</w:t>
      </w:r>
    </w:p>
    <w:p w:rsidR="00EB4E9C" w:rsidRPr="00EB4E9C" w:rsidRDefault="00EB4E9C" w:rsidP="00EB4E9C">
      <w:pPr>
        <w:spacing w:after="0" w:line="240" w:lineRule="auto"/>
        <w:ind w:left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ответственного исполнителя;</w:t>
      </w:r>
    </w:p>
    <w:p w:rsidR="00EB4E9C" w:rsidRDefault="00EB4E9C" w:rsidP="005B5E62">
      <w:pPr>
        <w:spacing w:after="120" w:line="240" w:lineRule="auto"/>
        <w:ind w:left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ожидаемый результат.</w:t>
      </w:r>
    </w:p>
    <w:p w:rsidR="00EB4E9C" w:rsidRPr="00EB4E9C" w:rsidRDefault="00EB4E9C" w:rsidP="00EB4E9C">
      <w:pPr>
        <w:numPr>
          <w:ilvl w:val="0"/>
          <w:numId w:val="17"/>
        </w:numPr>
        <w:spacing w:after="0" w:line="240" w:lineRule="auto"/>
        <w:contextualSpacing/>
        <w:jc w:val="center"/>
        <w:rPr>
          <w:b/>
          <w:sz w:val="28"/>
          <w:lang w:val="ru-RU"/>
        </w:rPr>
      </w:pPr>
      <w:r w:rsidRPr="00EB4E9C">
        <w:rPr>
          <w:b/>
          <w:sz w:val="28"/>
          <w:lang w:val="ru-RU"/>
        </w:rPr>
        <w:t>Требования к отч</w:t>
      </w:r>
      <w:r w:rsidR="003B3347">
        <w:rPr>
          <w:b/>
          <w:sz w:val="28"/>
          <w:lang w:val="ru-RU"/>
        </w:rPr>
        <w:t>е</w:t>
      </w:r>
      <w:r w:rsidRPr="00EB4E9C">
        <w:rPr>
          <w:b/>
          <w:sz w:val="28"/>
          <w:lang w:val="ru-RU"/>
        </w:rPr>
        <w:t>тным материалам</w:t>
      </w:r>
    </w:p>
    <w:p w:rsidR="00EB4E9C" w:rsidRPr="00EB4E9C" w:rsidRDefault="00EB4E9C" w:rsidP="003B3347">
      <w:pPr>
        <w:spacing w:before="120"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6.1. По итогам реализации Плана мероприятий организация представляет </w:t>
      </w:r>
      <w:r w:rsidR="006E6CFF">
        <w:rPr>
          <w:sz w:val="28"/>
          <w:lang w:val="ru-RU"/>
        </w:rPr>
        <w:br/>
      </w:r>
      <w:r w:rsidRPr="00EB4E9C">
        <w:rPr>
          <w:sz w:val="28"/>
          <w:lang w:val="ru-RU"/>
        </w:rPr>
        <w:t xml:space="preserve">в </w:t>
      </w:r>
      <w:r w:rsidR="00D9717E">
        <w:rPr>
          <w:sz w:val="28"/>
          <w:lang w:val="ru-RU"/>
        </w:rPr>
        <w:t>К</w:t>
      </w:r>
      <w:r w:rsidRPr="00EB4E9C">
        <w:rPr>
          <w:sz w:val="28"/>
          <w:lang w:val="ru-RU"/>
        </w:rPr>
        <w:t>омиссию отч</w:t>
      </w:r>
      <w:r w:rsidR="001541D5">
        <w:rPr>
          <w:sz w:val="28"/>
          <w:lang w:val="ru-RU"/>
        </w:rPr>
        <w:t>е</w:t>
      </w:r>
      <w:r w:rsidRPr="00EB4E9C">
        <w:rPr>
          <w:sz w:val="28"/>
          <w:lang w:val="ru-RU"/>
        </w:rPr>
        <w:t xml:space="preserve">тный пакет документов в срок до </w:t>
      </w:r>
      <w:r w:rsidR="00336830">
        <w:rPr>
          <w:sz w:val="28"/>
          <w:lang w:val="ru-RU"/>
        </w:rPr>
        <w:t>31</w:t>
      </w:r>
      <w:r w:rsidRPr="00EB4E9C">
        <w:rPr>
          <w:sz w:val="28"/>
          <w:lang w:val="ru-RU"/>
        </w:rPr>
        <w:t xml:space="preserve"> марта 2027 года, включающий: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отч</w:t>
      </w:r>
      <w:r w:rsidR="000407C6">
        <w:rPr>
          <w:sz w:val="28"/>
          <w:lang w:val="ru-RU"/>
        </w:rPr>
        <w:t>е</w:t>
      </w:r>
      <w:r w:rsidRPr="00EB4E9C">
        <w:rPr>
          <w:sz w:val="28"/>
          <w:lang w:val="ru-RU"/>
        </w:rPr>
        <w:t>т о выполнении Плана мероприятий по форме согласно Приложению № 2</w:t>
      </w:r>
      <w:r w:rsidR="00304430">
        <w:rPr>
          <w:sz w:val="28"/>
          <w:lang w:val="ru-RU"/>
        </w:rPr>
        <w:t xml:space="preserve"> к Положению</w:t>
      </w:r>
      <w:r w:rsidRPr="00EB4E9C">
        <w:rPr>
          <w:sz w:val="28"/>
          <w:lang w:val="ru-RU"/>
        </w:rPr>
        <w:t>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- фотоматериалы, подтверждающие выполнение каждого мероприятия Плана (не менее одного фотоснимка на каждое мероприятие, всего </w:t>
      </w:r>
      <w:r w:rsidR="000407C6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не менее </w:t>
      </w:r>
      <w:r w:rsidR="006E6CFF">
        <w:rPr>
          <w:sz w:val="28"/>
          <w:lang w:val="ru-RU"/>
        </w:rPr>
        <w:br/>
      </w:r>
      <w:r w:rsidRPr="00EB4E9C">
        <w:rPr>
          <w:sz w:val="28"/>
          <w:lang w:val="ru-RU"/>
        </w:rPr>
        <w:t>10 фотоснимков);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копии организационно-распорядительных документов (приказов, протоколов инструктажей, актов выполненных работ и иных подтверждающих документов).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6.2. Фотоматериалы должны быть ч</w:t>
      </w:r>
      <w:r w:rsidR="000407C6">
        <w:rPr>
          <w:sz w:val="28"/>
          <w:lang w:val="ru-RU"/>
        </w:rPr>
        <w:t>е</w:t>
      </w:r>
      <w:r w:rsidRPr="00EB4E9C">
        <w:rPr>
          <w:sz w:val="28"/>
          <w:lang w:val="ru-RU"/>
        </w:rPr>
        <w:t>ткими, с указанием даты съ</w:t>
      </w:r>
      <w:r w:rsidR="001541D5">
        <w:rPr>
          <w:sz w:val="28"/>
          <w:lang w:val="ru-RU"/>
        </w:rPr>
        <w:t>е</w:t>
      </w:r>
      <w:r w:rsidRPr="00EB4E9C">
        <w:rPr>
          <w:sz w:val="28"/>
          <w:lang w:val="ru-RU"/>
        </w:rPr>
        <w:t xml:space="preserve">мки </w:t>
      </w:r>
      <w:r w:rsidR="006E6CFF">
        <w:rPr>
          <w:sz w:val="28"/>
          <w:lang w:val="ru-RU"/>
        </w:rPr>
        <w:br/>
      </w:r>
      <w:r w:rsidRPr="00EB4E9C">
        <w:rPr>
          <w:sz w:val="28"/>
          <w:lang w:val="ru-RU"/>
        </w:rPr>
        <w:t>и описанием запечатл</w:t>
      </w:r>
      <w:r w:rsidR="000407C6">
        <w:rPr>
          <w:sz w:val="28"/>
          <w:lang w:val="ru-RU"/>
        </w:rPr>
        <w:t>е</w:t>
      </w:r>
      <w:r w:rsidRPr="00EB4E9C">
        <w:rPr>
          <w:sz w:val="28"/>
          <w:lang w:val="ru-RU"/>
        </w:rPr>
        <w:t xml:space="preserve">нного мероприятия. Формат </w:t>
      </w:r>
      <w:r w:rsidR="000407C6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</w:t>
      </w:r>
      <w:r w:rsidRPr="00EB4E9C">
        <w:rPr>
          <w:sz w:val="28"/>
        </w:rPr>
        <w:t>JPEG</w:t>
      </w:r>
      <w:r w:rsidRPr="00EB4E9C">
        <w:rPr>
          <w:sz w:val="28"/>
          <w:lang w:val="ru-RU"/>
        </w:rPr>
        <w:t xml:space="preserve"> или </w:t>
      </w:r>
      <w:r w:rsidRPr="00EB4E9C">
        <w:rPr>
          <w:sz w:val="28"/>
        </w:rPr>
        <w:t>PNG</w:t>
      </w:r>
      <w:r w:rsidRPr="00EB4E9C">
        <w:rPr>
          <w:sz w:val="28"/>
          <w:lang w:val="ru-RU"/>
        </w:rPr>
        <w:t xml:space="preserve">, размер каждого файла </w:t>
      </w:r>
      <w:r w:rsidR="000407C6">
        <w:rPr>
          <w:sz w:val="28"/>
          <w:lang w:val="ru-RU"/>
        </w:rPr>
        <w:t>–</w:t>
      </w:r>
      <w:r w:rsidRPr="00EB4E9C">
        <w:rPr>
          <w:sz w:val="28"/>
          <w:lang w:val="ru-RU"/>
        </w:rPr>
        <w:t xml:space="preserve"> не более 10 Мб.</w:t>
      </w:r>
    </w:p>
    <w:p w:rsidR="00304430" w:rsidRPr="00304430" w:rsidRDefault="00EB4E9C" w:rsidP="00304430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6.3. Все материалы представляются в электронном виде на электронный адрес Отдела охраны труда Окружной администрации города Якутска </w:t>
      </w:r>
      <w:hyperlink r:id="rId8" w:history="1">
        <w:r w:rsidRPr="00304430">
          <w:rPr>
            <w:sz w:val="28"/>
          </w:rPr>
          <w:t>otyakutsk</w:t>
        </w:r>
        <w:r w:rsidRPr="00304430">
          <w:rPr>
            <w:sz w:val="28"/>
            <w:lang w:val="ru-RU"/>
          </w:rPr>
          <w:t>@</w:t>
        </w:r>
        <w:r w:rsidRPr="00304430">
          <w:rPr>
            <w:sz w:val="28"/>
          </w:rPr>
          <w:t>mail</w:t>
        </w:r>
        <w:r w:rsidRPr="00304430">
          <w:rPr>
            <w:sz w:val="28"/>
            <w:lang w:val="ru-RU"/>
          </w:rPr>
          <w:t>.</w:t>
        </w:r>
        <w:proofErr w:type="spellStart"/>
        <w:r w:rsidRPr="00304430">
          <w:rPr>
            <w:sz w:val="28"/>
          </w:rPr>
          <w:t>ru</w:t>
        </w:r>
        <w:proofErr w:type="spellEnd"/>
      </w:hyperlink>
      <w:r w:rsidRPr="00304430">
        <w:rPr>
          <w:sz w:val="28"/>
          <w:lang w:val="ru-RU"/>
        </w:rPr>
        <w:t>.</w:t>
      </w:r>
    </w:p>
    <w:p w:rsidR="00D86395" w:rsidRDefault="00EB4E9C" w:rsidP="00D86395">
      <w:pPr>
        <w:pStyle w:val="ae"/>
        <w:numPr>
          <w:ilvl w:val="0"/>
          <w:numId w:val="18"/>
        </w:numPr>
        <w:tabs>
          <w:tab w:val="left" w:pos="284"/>
        </w:tabs>
        <w:spacing w:before="120" w:after="120" w:line="240" w:lineRule="auto"/>
        <w:ind w:left="0" w:firstLine="0"/>
        <w:jc w:val="center"/>
        <w:rPr>
          <w:b/>
          <w:sz w:val="28"/>
          <w:lang w:val="ru-RU"/>
        </w:rPr>
      </w:pPr>
      <w:r w:rsidRPr="00D9717E">
        <w:rPr>
          <w:b/>
          <w:sz w:val="28"/>
          <w:lang w:val="ru-RU"/>
        </w:rPr>
        <w:t>Критерии оценки</w:t>
      </w:r>
    </w:p>
    <w:p w:rsidR="005B1D1D" w:rsidRPr="005B1D1D" w:rsidRDefault="005B1D1D" w:rsidP="005B1D1D">
      <w:pPr>
        <w:pStyle w:val="ae"/>
        <w:tabs>
          <w:tab w:val="left" w:pos="284"/>
        </w:tabs>
        <w:spacing w:before="120" w:after="120" w:line="240" w:lineRule="auto"/>
        <w:ind w:left="0"/>
        <w:rPr>
          <w:b/>
          <w:sz w:val="8"/>
          <w:szCs w:val="8"/>
          <w:lang w:val="ru-RU"/>
        </w:rPr>
      </w:pPr>
    </w:p>
    <w:p w:rsidR="00EB4E9C" w:rsidRPr="00A87AAC" w:rsidRDefault="00EB4E9C" w:rsidP="00D86395">
      <w:pPr>
        <w:pStyle w:val="ae"/>
        <w:numPr>
          <w:ilvl w:val="1"/>
          <w:numId w:val="18"/>
        </w:numPr>
        <w:spacing w:before="120" w:after="0" w:line="240" w:lineRule="auto"/>
        <w:ind w:left="0" w:firstLine="851"/>
        <w:jc w:val="both"/>
        <w:rPr>
          <w:sz w:val="28"/>
          <w:lang w:val="ru-RU"/>
        </w:rPr>
      </w:pPr>
      <w:r w:rsidRPr="00A87AAC">
        <w:rPr>
          <w:sz w:val="28"/>
          <w:lang w:val="ru-RU"/>
        </w:rPr>
        <w:t>Оценка материалов Конкурса осуществляется по следующим критериям: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78"/>
        <w:gridCol w:w="2798"/>
        <w:gridCol w:w="3969"/>
        <w:gridCol w:w="2419"/>
      </w:tblGrid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proofErr w:type="spellStart"/>
            <w:r w:rsidRPr="008F6B5E">
              <w:rPr>
                <w:b/>
                <w:sz w:val="26"/>
                <w:szCs w:val="26"/>
              </w:rPr>
              <w:t>Критерий</w:t>
            </w:r>
            <w:proofErr w:type="spellEnd"/>
            <w:r w:rsidRPr="008F6B5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8F6B5E">
              <w:rPr>
                <w:b/>
                <w:sz w:val="26"/>
                <w:szCs w:val="26"/>
              </w:rPr>
              <w:t>оценки</w:t>
            </w:r>
            <w:proofErr w:type="spellEnd"/>
          </w:p>
        </w:tc>
        <w:tc>
          <w:tcPr>
            <w:tcW w:w="396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proofErr w:type="spellStart"/>
            <w:r w:rsidRPr="008F6B5E">
              <w:rPr>
                <w:b/>
                <w:sz w:val="26"/>
                <w:szCs w:val="26"/>
              </w:rPr>
              <w:t>Показатели</w:t>
            </w:r>
            <w:proofErr w:type="spellEnd"/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proofErr w:type="spellStart"/>
            <w:r w:rsidRPr="008F6B5E">
              <w:rPr>
                <w:b/>
                <w:sz w:val="26"/>
                <w:szCs w:val="26"/>
              </w:rPr>
              <w:t>Макс</w:t>
            </w:r>
            <w:proofErr w:type="spellEnd"/>
            <w:r w:rsidRPr="008F6B5E">
              <w:rPr>
                <w:b/>
                <w:sz w:val="26"/>
                <w:szCs w:val="26"/>
              </w:rPr>
              <w:t>. балл</w:t>
            </w:r>
          </w:p>
        </w:tc>
      </w:tr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D5160A" w:rsidRDefault="00EB4E9C" w:rsidP="00EB4E9C">
            <w:pPr>
              <w:jc w:val="center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</w:rPr>
              <w:t>1</w:t>
            </w:r>
            <w:r w:rsidR="00D5160A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>Полнота и качество Плана мероприятий</w:t>
            </w:r>
          </w:p>
        </w:tc>
        <w:tc>
          <w:tcPr>
            <w:tcW w:w="3969" w:type="dxa"/>
          </w:tcPr>
          <w:p w:rsidR="00EB4E9C" w:rsidRPr="008F6B5E" w:rsidRDefault="00EB4E9C" w:rsidP="001541D5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>Охват всех видов падений (на уровне, с высоты, с лестниц, на глубину), разнообразие мероприятий, уч</w:t>
            </w:r>
            <w:r w:rsidR="001541D5" w:rsidRPr="008F6B5E">
              <w:rPr>
                <w:sz w:val="26"/>
                <w:szCs w:val="26"/>
                <w:lang w:val="ru-RU"/>
              </w:rPr>
              <w:t>е</w:t>
            </w:r>
            <w:r w:rsidRPr="008F6B5E">
              <w:rPr>
                <w:sz w:val="26"/>
                <w:szCs w:val="26"/>
                <w:lang w:val="ru-RU"/>
              </w:rPr>
              <w:t>т специфики организации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20</w:t>
            </w:r>
          </w:p>
        </w:tc>
      </w:tr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D5160A" w:rsidRDefault="00EB4E9C" w:rsidP="00EB4E9C">
            <w:pPr>
              <w:jc w:val="center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</w:rPr>
              <w:lastRenderedPageBreak/>
              <w:t>2</w:t>
            </w:r>
            <w:r w:rsidR="00D5160A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Своевременность представления Плана мероприятий</w:t>
            </w:r>
          </w:p>
        </w:tc>
        <w:tc>
          <w:tcPr>
            <w:tcW w:w="3969" w:type="dxa"/>
          </w:tcPr>
          <w:p w:rsidR="00EB4E9C" w:rsidRPr="008F6B5E" w:rsidRDefault="00304430" w:rsidP="00304430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Представление в срок до 10 ноября </w:t>
            </w:r>
            <w:r w:rsidR="00EB4E9C" w:rsidRPr="008F6B5E">
              <w:rPr>
                <w:sz w:val="26"/>
                <w:szCs w:val="26"/>
                <w:lang w:val="ru-RU"/>
              </w:rPr>
              <w:t>2026 года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5</w:t>
            </w:r>
          </w:p>
        </w:tc>
      </w:tr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D5160A" w:rsidRDefault="00EB4E9C" w:rsidP="00EB4E9C">
            <w:pPr>
              <w:jc w:val="center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</w:rPr>
              <w:t>3</w:t>
            </w:r>
            <w:r w:rsidR="00D5160A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Выполнение Плана мероприятий</w:t>
            </w:r>
          </w:p>
        </w:tc>
        <w:tc>
          <w:tcPr>
            <w:tcW w:w="3969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>Процент выполненных мероприятий от заявленных (100% — максимальный балл)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25</w:t>
            </w:r>
          </w:p>
        </w:tc>
      </w:tr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D5160A" w:rsidRDefault="00EB4E9C" w:rsidP="00EB4E9C">
            <w:pPr>
              <w:jc w:val="center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</w:rPr>
              <w:t>4</w:t>
            </w:r>
            <w:r w:rsidR="00D5160A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Качество и достоверность фотоматериалов</w:t>
            </w:r>
          </w:p>
        </w:tc>
        <w:tc>
          <w:tcPr>
            <w:tcW w:w="3969" w:type="dxa"/>
          </w:tcPr>
          <w:p w:rsidR="00EB4E9C" w:rsidRPr="008F6B5E" w:rsidRDefault="00EB4E9C" w:rsidP="00047E88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 xml:space="preserve">Наличие </w:t>
            </w:r>
            <w:proofErr w:type="spellStart"/>
            <w:r w:rsidRPr="008F6B5E">
              <w:rPr>
                <w:sz w:val="26"/>
                <w:szCs w:val="26"/>
                <w:lang w:val="ru-RU"/>
              </w:rPr>
              <w:t>фото</w:t>
            </w:r>
            <w:r w:rsidR="00047E88">
              <w:rPr>
                <w:sz w:val="26"/>
                <w:szCs w:val="26"/>
                <w:lang w:val="ru-RU"/>
              </w:rPr>
              <w:t>подтверждений</w:t>
            </w:r>
            <w:proofErr w:type="spellEnd"/>
            <w:r w:rsidRPr="008F6B5E">
              <w:rPr>
                <w:sz w:val="26"/>
                <w:szCs w:val="26"/>
                <w:lang w:val="ru-RU"/>
              </w:rPr>
              <w:t xml:space="preserve"> по каждому мероприятию, качество и информативность снимков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20</w:t>
            </w:r>
          </w:p>
        </w:tc>
      </w:tr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D5160A" w:rsidRDefault="00EB4E9C" w:rsidP="00EB4E9C">
            <w:pPr>
              <w:jc w:val="center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</w:rPr>
              <w:t>5</w:t>
            </w:r>
            <w:r w:rsidR="00D5160A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Наличие подтверждающих документов</w:t>
            </w:r>
          </w:p>
        </w:tc>
        <w:tc>
          <w:tcPr>
            <w:tcW w:w="3969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>Копии приказов, протоколов инструктажей, актов, схем безопасного передвижения и т.д.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10</w:t>
            </w:r>
          </w:p>
        </w:tc>
      </w:tr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D5160A" w:rsidRDefault="00EB4E9C" w:rsidP="00EB4E9C">
            <w:pPr>
              <w:jc w:val="center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</w:rPr>
              <w:t>6</w:t>
            </w:r>
            <w:r w:rsidR="00D5160A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>Снижение уровня травматизма от падений</w:t>
            </w:r>
          </w:p>
        </w:tc>
        <w:tc>
          <w:tcPr>
            <w:tcW w:w="3969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>Отсутствие травм от падений в период проведения Конкурса / снижение по сравнению с предыдущим периодом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15</w:t>
            </w:r>
          </w:p>
        </w:tc>
      </w:tr>
      <w:tr w:rsidR="00EB4E9C" w:rsidRPr="008F6B5E" w:rsidTr="00047E88">
        <w:trPr>
          <w:jc w:val="center"/>
        </w:trPr>
        <w:tc>
          <w:tcPr>
            <w:tcW w:w="478" w:type="dxa"/>
          </w:tcPr>
          <w:p w:rsidR="00EB4E9C" w:rsidRPr="00D5160A" w:rsidRDefault="00EB4E9C" w:rsidP="00EB4E9C">
            <w:pPr>
              <w:jc w:val="center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</w:rPr>
              <w:t>7</w:t>
            </w:r>
            <w:r w:rsidR="00D5160A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798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Инновационность подхода</w:t>
            </w:r>
          </w:p>
        </w:tc>
        <w:tc>
          <w:tcPr>
            <w:tcW w:w="3969" w:type="dxa"/>
          </w:tcPr>
          <w:p w:rsidR="00EB4E9C" w:rsidRPr="008F6B5E" w:rsidRDefault="00EB4E9C" w:rsidP="00EB4E9C">
            <w:pPr>
              <w:jc w:val="both"/>
              <w:rPr>
                <w:sz w:val="26"/>
                <w:szCs w:val="26"/>
                <w:lang w:val="ru-RU"/>
              </w:rPr>
            </w:pPr>
            <w:r w:rsidRPr="008F6B5E">
              <w:rPr>
                <w:sz w:val="26"/>
                <w:szCs w:val="26"/>
                <w:lang w:val="ru-RU"/>
              </w:rPr>
              <w:t>Применение нестандартных, творческих решений по профилактике падений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  <w:r w:rsidRPr="008F6B5E">
              <w:rPr>
                <w:sz w:val="26"/>
                <w:szCs w:val="26"/>
              </w:rPr>
              <w:t>5</w:t>
            </w:r>
          </w:p>
        </w:tc>
      </w:tr>
      <w:tr w:rsidR="00EB4E9C" w:rsidRPr="008F6B5E" w:rsidTr="00047E88">
        <w:trPr>
          <w:jc w:val="center"/>
        </w:trPr>
        <w:tc>
          <w:tcPr>
            <w:tcW w:w="7245" w:type="dxa"/>
            <w:gridSpan w:val="3"/>
          </w:tcPr>
          <w:p w:rsidR="00EB4E9C" w:rsidRPr="008F6B5E" w:rsidRDefault="00EB4E9C" w:rsidP="00EB4E9C">
            <w:pPr>
              <w:jc w:val="right"/>
              <w:rPr>
                <w:b/>
                <w:sz w:val="26"/>
                <w:szCs w:val="26"/>
              </w:rPr>
            </w:pPr>
          </w:p>
          <w:p w:rsidR="00EB4E9C" w:rsidRPr="008F6B5E" w:rsidRDefault="00EB4E9C" w:rsidP="000407C6">
            <w:pPr>
              <w:rPr>
                <w:sz w:val="26"/>
                <w:szCs w:val="26"/>
              </w:rPr>
            </w:pPr>
            <w:r w:rsidRPr="008F6B5E">
              <w:rPr>
                <w:b/>
                <w:sz w:val="26"/>
                <w:szCs w:val="26"/>
              </w:rPr>
              <w:t>Итого максимальный балл</w:t>
            </w:r>
          </w:p>
        </w:tc>
        <w:tc>
          <w:tcPr>
            <w:tcW w:w="2419" w:type="dxa"/>
          </w:tcPr>
          <w:p w:rsidR="00EB4E9C" w:rsidRPr="008F6B5E" w:rsidRDefault="00EB4E9C" w:rsidP="00EB4E9C">
            <w:pPr>
              <w:jc w:val="center"/>
              <w:rPr>
                <w:b/>
                <w:sz w:val="26"/>
                <w:szCs w:val="26"/>
              </w:rPr>
            </w:pPr>
          </w:p>
          <w:p w:rsidR="00EB4E9C" w:rsidRPr="008F6B5E" w:rsidRDefault="00EB4E9C" w:rsidP="00EB4E9C">
            <w:pPr>
              <w:jc w:val="center"/>
              <w:rPr>
                <w:b/>
                <w:sz w:val="26"/>
                <w:szCs w:val="26"/>
              </w:rPr>
            </w:pPr>
            <w:r w:rsidRPr="008F6B5E">
              <w:rPr>
                <w:b/>
                <w:sz w:val="26"/>
                <w:szCs w:val="26"/>
              </w:rPr>
              <w:t>100</w:t>
            </w:r>
          </w:p>
          <w:p w:rsidR="00EB4E9C" w:rsidRPr="008F6B5E" w:rsidRDefault="00EB4E9C" w:rsidP="00EB4E9C">
            <w:pPr>
              <w:jc w:val="center"/>
              <w:rPr>
                <w:sz w:val="26"/>
                <w:szCs w:val="26"/>
              </w:rPr>
            </w:pPr>
          </w:p>
        </w:tc>
      </w:tr>
    </w:tbl>
    <w:p w:rsidR="00EB4E9C" w:rsidRPr="00EB4E9C" w:rsidRDefault="00EB4E9C" w:rsidP="00EB4E9C">
      <w:pPr>
        <w:spacing w:after="0" w:line="240" w:lineRule="auto"/>
        <w:rPr>
          <w:sz w:val="28"/>
        </w:rPr>
      </w:pPr>
    </w:p>
    <w:p w:rsidR="00EB4E9C" w:rsidRPr="00EB4E9C" w:rsidRDefault="00F61F60" w:rsidP="000407C6">
      <w:pPr>
        <w:spacing w:after="120" w:line="24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7</w:t>
      </w:r>
      <w:r w:rsidR="00EB4E9C" w:rsidRPr="00EB4E9C">
        <w:rPr>
          <w:sz w:val="28"/>
          <w:lang w:val="ru-RU"/>
        </w:rPr>
        <w:t>.2. Победителем Конкурса призна</w:t>
      </w:r>
      <w:r w:rsidR="000407C6">
        <w:rPr>
          <w:sz w:val="28"/>
          <w:lang w:val="ru-RU"/>
        </w:rPr>
        <w:t>е</w:t>
      </w:r>
      <w:r w:rsidR="00EB4E9C" w:rsidRPr="00EB4E9C">
        <w:rPr>
          <w:sz w:val="28"/>
          <w:lang w:val="ru-RU"/>
        </w:rPr>
        <w:t>тся организация, набравшая наибольшее количество баллов.</w:t>
      </w:r>
      <w:r w:rsidR="004611DB">
        <w:rPr>
          <w:sz w:val="28"/>
          <w:lang w:val="ru-RU"/>
        </w:rPr>
        <w:t xml:space="preserve"> При равенстве набранных баллов у нескольких участников победитель определяется решением Комиссии на основе экспертной оценки полноты и качества реализации запланированных мероприятий.</w:t>
      </w:r>
    </w:p>
    <w:p w:rsidR="00EB4E9C" w:rsidRPr="00EB4E9C" w:rsidRDefault="00EB4E9C" w:rsidP="00EB4E9C">
      <w:pPr>
        <w:numPr>
          <w:ilvl w:val="0"/>
          <w:numId w:val="18"/>
        </w:numPr>
        <w:spacing w:after="0" w:line="240" w:lineRule="auto"/>
        <w:contextualSpacing/>
        <w:jc w:val="center"/>
        <w:rPr>
          <w:b/>
          <w:sz w:val="28"/>
          <w:lang w:val="ru-RU"/>
        </w:rPr>
      </w:pPr>
      <w:r w:rsidRPr="00EB4E9C">
        <w:rPr>
          <w:b/>
          <w:sz w:val="28"/>
          <w:lang w:val="ru-RU"/>
        </w:rPr>
        <w:t>Номинации Конкурса</w:t>
      </w:r>
    </w:p>
    <w:p w:rsidR="00EB4E9C" w:rsidRPr="00EB4E9C" w:rsidRDefault="00D86395" w:rsidP="003821CD">
      <w:pPr>
        <w:spacing w:before="120" w:after="0" w:line="24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8</w:t>
      </w:r>
      <w:r w:rsidR="00EB4E9C" w:rsidRPr="00EB4E9C">
        <w:rPr>
          <w:sz w:val="28"/>
          <w:lang w:val="ru-RU"/>
        </w:rPr>
        <w:t>.1. Конкурс проводится по следующим номинациям:</w:t>
      </w:r>
    </w:p>
    <w:p w:rsidR="00EB4E9C" w:rsidRPr="00EB4E9C" w:rsidRDefault="00EB4E9C" w:rsidP="003821CD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«Безопасное пространство»: за самое качественное и масштабное обновление инфраструктуры (замена покрытий на противоскользящие, установка поручней, модернизация лестниц и переходов).</w:t>
      </w:r>
    </w:p>
    <w:p w:rsidR="00EB4E9C" w:rsidRPr="00EB4E9C" w:rsidRDefault="00EB4E9C" w:rsidP="003821CD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«Забота без границ»: для непроизводственной или социальной сферы (медицина, образование), продемонстрировавшей заботу не только о сотрудниках, но и о посетителях / клиентах.</w:t>
      </w:r>
    </w:p>
    <w:p w:rsidR="00EB4E9C" w:rsidRPr="00EB4E9C" w:rsidRDefault="00EB4E9C" w:rsidP="003821CD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 - «Знак качества: Безопасный шаг»: за идеальную практическую реализацию стандартов маркировки опасных зон, ступеней, перепадов высот и организацию правильного освещения.</w:t>
      </w:r>
    </w:p>
    <w:p w:rsidR="00EB4E9C" w:rsidRPr="00EB4E9C" w:rsidRDefault="00EB4E9C" w:rsidP="003821CD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- «Технологии устойчивости»: за эффективное практическое обеспечение сотрудников лучшими образцами СИЗ (</w:t>
      </w:r>
      <w:proofErr w:type="spellStart"/>
      <w:r w:rsidRPr="00EB4E9C">
        <w:rPr>
          <w:sz w:val="28"/>
          <w:lang w:val="ru-RU"/>
        </w:rPr>
        <w:t>спецобувь</w:t>
      </w:r>
      <w:proofErr w:type="spellEnd"/>
      <w:r w:rsidRPr="00EB4E9C">
        <w:rPr>
          <w:sz w:val="28"/>
          <w:lang w:val="ru-RU"/>
        </w:rPr>
        <w:t xml:space="preserve"> с противоскользящими свойствами, страховочные системы).</w:t>
      </w:r>
    </w:p>
    <w:p w:rsidR="00EB4E9C" w:rsidRPr="00EB4E9C" w:rsidRDefault="00EB4E9C" w:rsidP="003821CD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lastRenderedPageBreak/>
        <w:t>- «Аудит в действии»: за самую эффективную работающую систему ежедневного контроля, оперативного устранения рисков (например, быстрая ликвидация разливов жидкостей, наледи или беспорядка) и фиксации опасных ситуаций.</w:t>
      </w:r>
    </w:p>
    <w:p w:rsidR="00EB4E9C" w:rsidRPr="00EB4E9C" w:rsidRDefault="00EB4E9C" w:rsidP="003821CD">
      <w:pPr>
        <w:spacing w:after="12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 xml:space="preserve"> - «Культура безопасного шага»: за успешное внедрение практических привычек среди сотрудников (проведение реальных пятиминуток безопасности, отработка навыков, 100% соблюдение правил коллективом).</w:t>
      </w:r>
    </w:p>
    <w:p w:rsidR="00EB4E9C" w:rsidRPr="00EB4E9C" w:rsidRDefault="0048527E" w:rsidP="00EB4E9C">
      <w:pPr>
        <w:numPr>
          <w:ilvl w:val="0"/>
          <w:numId w:val="18"/>
        </w:numPr>
        <w:spacing w:after="0" w:line="240" w:lineRule="auto"/>
        <w:contextualSpacing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</w:t>
      </w:r>
      <w:r w:rsidR="00EB4E9C" w:rsidRPr="00EB4E9C">
        <w:rPr>
          <w:b/>
          <w:sz w:val="28"/>
          <w:lang w:val="ru-RU"/>
        </w:rPr>
        <w:t>Подведение итогов и награждение</w:t>
      </w:r>
    </w:p>
    <w:p w:rsidR="005B5E62" w:rsidRPr="005B5E62" w:rsidRDefault="00D86395" w:rsidP="005B5E62">
      <w:pPr>
        <w:spacing w:before="120" w:after="0" w:line="24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9</w:t>
      </w:r>
      <w:r w:rsidR="00EB4E9C" w:rsidRPr="00EB4E9C">
        <w:rPr>
          <w:sz w:val="28"/>
          <w:lang w:val="ru-RU"/>
        </w:rPr>
        <w:t>.1</w:t>
      </w:r>
      <w:r w:rsidR="005B5E62">
        <w:rPr>
          <w:sz w:val="28"/>
          <w:lang w:val="ru-RU"/>
        </w:rPr>
        <w:t>.</w:t>
      </w:r>
      <w:r w:rsidR="005B5E62" w:rsidRPr="005B5E62">
        <w:rPr>
          <w:lang w:val="ru-RU"/>
        </w:rPr>
        <w:t xml:space="preserve"> </w:t>
      </w:r>
      <w:r w:rsidR="005B5E62" w:rsidRPr="005B5E62">
        <w:rPr>
          <w:sz w:val="28"/>
          <w:lang w:val="ru-RU"/>
        </w:rPr>
        <w:t>Награждение участников городского конкурса пров</w:t>
      </w:r>
      <w:r w:rsidR="00304430">
        <w:rPr>
          <w:sz w:val="28"/>
          <w:lang w:val="ru-RU"/>
        </w:rPr>
        <w:t>одится не позднее 30 апреля 2027</w:t>
      </w:r>
      <w:r w:rsidR="005B5E62" w:rsidRPr="005B5E62">
        <w:rPr>
          <w:sz w:val="28"/>
          <w:lang w:val="ru-RU"/>
        </w:rPr>
        <w:t xml:space="preserve"> года на закрытии Месячника охраны труда.</w:t>
      </w:r>
    </w:p>
    <w:p w:rsidR="005B5E62" w:rsidRPr="005B5E62" w:rsidRDefault="00D86395" w:rsidP="005B5E62">
      <w:pPr>
        <w:spacing w:after="0" w:line="24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9</w:t>
      </w:r>
      <w:r w:rsidR="005B5E62">
        <w:rPr>
          <w:sz w:val="28"/>
          <w:lang w:val="ru-RU"/>
        </w:rPr>
        <w:t>.2.</w:t>
      </w:r>
      <w:r w:rsidR="005B5E62" w:rsidRPr="005B5E62">
        <w:rPr>
          <w:sz w:val="28"/>
          <w:lang w:val="ru-RU"/>
        </w:rPr>
        <w:t xml:space="preserve"> Поощрение победителей конкурса предусматривает награждение дипломами, ценными призами.</w:t>
      </w:r>
    </w:p>
    <w:p w:rsidR="005B5E62" w:rsidRPr="005B5E62" w:rsidRDefault="00D86395" w:rsidP="005B5E62">
      <w:pPr>
        <w:spacing w:after="0" w:line="24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9</w:t>
      </w:r>
      <w:r w:rsidR="005B5E62">
        <w:rPr>
          <w:sz w:val="28"/>
          <w:lang w:val="ru-RU"/>
        </w:rPr>
        <w:t>.3</w:t>
      </w:r>
      <w:r w:rsidR="005B5E62" w:rsidRPr="005B5E62">
        <w:rPr>
          <w:sz w:val="28"/>
          <w:lang w:val="ru-RU"/>
        </w:rPr>
        <w:t xml:space="preserve">. Поощрение победителей конкурса осуществляется за счет средств местного бюджета, предусмотренного муниципальной программой, утвержденной постановлением Окружной администрации города Якутска от </w:t>
      </w:r>
      <w:r w:rsidR="00047E88">
        <w:rPr>
          <w:sz w:val="28"/>
          <w:lang w:val="ru-RU"/>
        </w:rPr>
        <w:t>0</w:t>
      </w:r>
      <w:r w:rsidR="005B5E62" w:rsidRPr="005B5E62">
        <w:rPr>
          <w:sz w:val="28"/>
          <w:lang w:val="ru-RU"/>
        </w:rPr>
        <w:t xml:space="preserve">5 декабря 2024 года № 328п </w:t>
      </w:r>
      <w:r w:rsidR="00047E88">
        <w:rPr>
          <w:sz w:val="28"/>
          <w:lang w:val="ru-RU"/>
        </w:rPr>
        <w:t>«О</w:t>
      </w:r>
      <w:r w:rsidR="005B5E62" w:rsidRPr="005B5E62">
        <w:rPr>
          <w:sz w:val="28"/>
          <w:lang w:val="ru-RU"/>
        </w:rPr>
        <w:t>б утверждении муниципальной программы «Развитие кадрового потенциала. Улучшение условий и охраны труда в городском округе «город Якутск».</w:t>
      </w:r>
    </w:p>
    <w:p w:rsidR="005B5E62" w:rsidRPr="005B5E62" w:rsidRDefault="00D86395" w:rsidP="005B5E62">
      <w:pPr>
        <w:spacing w:after="0" w:line="24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9</w:t>
      </w:r>
      <w:r w:rsidR="005B5E62">
        <w:rPr>
          <w:sz w:val="28"/>
          <w:lang w:val="ru-RU"/>
        </w:rPr>
        <w:t xml:space="preserve">.4. </w:t>
      </w:r>
      <w:r w:rsidR="005B5E62" w:rsidRPr="005B5E62">
        <w:rPr>
          <w:sz w:val="28"/>
          <w:lang w:val="ru-RU"/>
        </w:rPr>
        <w:t>Отдел охраны труда</w:t>
      </w:r>
      <w:r w:rsidR="00047E88">
        <w:rPr>
          <w:sz w:val="28"/>
          <w:lang w:val="ru-RU"/>
        </w:rPr>
        <w:t xml:space="preserve"> Окружной администрации города Якутска</w:t>
      </w:r>
      <w:r w:rsidR="005B5E62" w:rsidRPr="005B5E62">
        <w:rPr>
          <w:sz w:val="28"/>
          <w:lang w:val="ru-RU"/>
        </w:rPr>
        <w:t xml:space="preserve"> организует в торжественной обстановке проведение церемонии награждения победителей городского конкурса.</w:t>
      </w:r>
    </w:p>
    <w:p w:rsidR="00EB4E9C" w:rsidRPr="00EB4E9C" w:rsidRDefault="00D86395" w:rsidP="005B5E62">
      <w:pPr>
        <w:spacing w:before="120" w:after="0" w:line="240" w:lineRule="auto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10. </w:t>
      </w:r>
      <w:r w:rsidR="00EB4E9C" w:rsidRPr="00EB4E9C">
        <w:rPr>
          <w:b/>
          <w:sz w:val="28"/>
          <w:lang w:val="ru-RU"/>
        </w:rPr>
        <w:t>Заключительные положения</w:t>
      </w:r>
    </w:p>
    <w:p w:rsidR="00EB4E9C" w:rsidRPr="00EB4E9C" w:rsidRDefault="00EB4E9C" w:rsidP="000407C6">
      <w:pPr>
        <w:spacing w:before="120"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1</w:t>
      </w:r>
      <w:r w:rsidR="00D86395">
        <w:rPr>
          <w:sz w:val="28"/>
          <w:lang w:val="ru-RU"/>
        </w:rPr>
        <w:t>0</w:t>
      </w:r>
      <w:r w:rsidRPr="00EB4E9C">
        <w:rPr>
          <w:sz w:val="28"/>
          <w:lang w:val="ru-RU"/>
        </w:rPr>
        <w:t>.1. Организатор оставляет за собой право вносить изменения в настоящее Положение, о ч</w:t>
      </w:r>
      <w:r w:rsidR="000407C6">
        <w:rPr>
          <w:sz w:val="28"/>
          <w:lang w:val="ru-RU"/>
        </w:rPr>
        <w:t>е</w:t>
      </w:r>
      <w:r w:rsidRPr="00EB4E9C">
        <w:rPr>
          <w:sz w:val="28"/>
          <w:lang w:val="ru-RU"/>
        </w:rPr>
        <w:t xml:space="preserve">м сообщается участникам Конкурса не менее чем </w:t>
      </w:r>
      <w:r w:rsidR="006E6CFF">
        <w:rPr>
          <w:sz w:val="28"/>
          <w:lang w:val="ru-RU"/>
        </w:rPr>
        <w:br/>
      </w:r>
      <w:r w:rsidRPr="00EB4E9C">
        <w:rPr>
          <w:sz w:val="28"/>
          <w:lang w:val="ru-RU"/>
        </w:rPr>
        <w:t>за 10 календарных дней до вступления изменений в силу.</w:t>
      </w:r>
    </w:p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1</w:t>
      </w:r>
      <w:r w:rsidR="00D86395">
        <w:rPr>
          <w:sz w:val="28"/>
          <w:lang w:val="ru-RU"/>
        </w:rPr>
        <w:t>0</w:t>
      </w:r>
      <w:r w:rsidRPr="00EB4E9C">
        <w:rPr>
          <w:sz w:val="28"/>
          <w:lang w:val="ru-RU"/>
        </w:rPr>
        <w:t>.</w:t>
      </w:r>
      <w:r w:rsidR="007461D6">
        <w:rPr>
          <w:sz w:val="28"/>
          <w:lang w:val="ru-RU"/>
        </w:rPr>
        <w:t>2</w:t>
      </w:r>
      <w:r w:rsidRPr="00EB4E9C">
        <w:rPr>
          <w:sz w:val="28"/>
          <w:lang w:val="ru-RU"/>
        </w:rPr>
        <w:t>. Споры и разногласия, возникающие в ходе проведения Конкурса, разрешаются Конкурсной комиссией. Решение Конкурсной комиссии является окончательным.</w:t>
      </w:r>
    </w:p>
    <w:p w:rsidR="000D1558" w:rsidRDefault="000D1558" w:rsidP="00EB4E9C">
      <w:pPr>
        <w:spacing w:after="0" w:line="240" w:lineRule="auto"/>
        <w:rPr>
          <w:sz w:val="28"/>
          <w:lang w:val="ru-RU"/>
        </w:rPr>
      </w:pPr>
    </w:p>
    <w:p w:rsidR="000D1558" w:rsidRDefault="000D1558" w:rsidP="00EB4E9C">
      <w:pPr>
        <w:spacing w:after="0" w:line="240" w:lineRule="auto"/>
        <w:rPr>
          <w:sz w:val="28"/>
          <w:lang w:val="ru-RU"/>
        </w:rPr>
      </w:pPr>
    </w:p>
    <w:p w:rsidR="000D1558" w:rsidRDefault="000D1558" w:rsidP="00EB4E9C">
      <w:pPr>
        <w:spacing w:after="0" w:line="240" w:lineRule="auto"/>
        <w:rPr>
          <w:sz w:val="28"/>
          <w:lang w:val="ru-RU"/>
        </w:rPr>
      </w:pPr>
    </w:p>
    <w:p w:rsidR="00EB4E9C" w:rsidRPr="00EB4E9C" w:rsidRDefault="00EB4E9C" w:rsidP="006601B6">
      <w:pPr>
        <w:spacing w:after="0" w:line="240" w:lineRule="auto"/>
        <w:jc w:val="right"/>
        <w:rPr>
          <w:szCs w:val="24"/>
          <w:lang w:val="ru-RU"/>
        </w:rPr>
      </w:pPr>
      <w:r w:rsidRPr="00EB4E9C">
        <w:rPr>
          <w:sz w:val="28"/>
          <w:lang w:val="ru-RU"/>
        </w:rPr>
        <w:br w:type="page"/>
      </w:r>
      <w:r w:rsidRPr="00EB4E9C">
        <w:rPr>
          <w:szCs w:val="24"/>
          <w:lang w:val="ru-RU"/>
        </w:rPr>
        <w:lastRenderedPageBreak/>
        <w:t>Приложение № 1</w:t>
      </w:r>
    </w:p>
    <w:p w:rsidR="00EB4E9C" w:rsidRPr="00EB4E9C" w:rsidRDefault="00EB4E9C" w:rsidP="00EB4E9C">
      <w:pPr>
        <w:spacing w:after="0" w:line="240" w:lineRule="auto"/>
        <w:jc w:val="right"/>
        <w:rPr>
          <w:szCs w:val="24"/>
          <w:lang w:val="ru-RU"/>
        </w:rPr>
      </w:pPr>
      <w:r w:rsidRPr="00EB4E9C">
        <w:rPr>
          <w:szCs w:val="24"/>
          <w:lang w:val="ru-RU"/>
        </w:rPr>
        <w:t>к Положению о проведении</w:t>
      </w:r>
    </w:p>
    <w:p w:rsidR="00EB4E9C" w:rsidRPr="00EB4E9C" w:rsidRDefault="00EB4E9C" w:rsidP="00EB4E9C">
      <w:pPr>
        <w:spacing w:after="0" w:line="240" w:lineRule="auto"/>
        <w:jc w:val="right"/>
        <w:rPr>
          <w:szCs w:val="24"/>
          <w:lang w:val="ru-RU"/>
        </w:rPr>
      </w:pPr>
      <w:r w:rsidRPr="00EB4E9C">
        <w:rPr>
          <w:szCs w:val="24"/>
          <w:lang w:val="ru-RU"/>
        </w:rPr>
        <w:t>конкурса</w:t>
      </w:r>
      <w:r w:rsidR="00CE27D4">
        <w:rPr>
          <w:szCs w:val="24"/>
          <w:lang w:val="ru-RU"/>
        </w:rPr>
        <w:t xml:space="preserve"> по охране труда</w:t>
      </w:r>
      <w:r w:rsidRPr="00EB4E9C">
        <w:rPr>
          <w:szCs w:val="24"/>
          <w:lang w:val="ru-RU"/>
        </w:rPr>
        <w:t xml:space="preserve"> «Стоп-падение»</w:t>
      </w:r>
    </w:p>
    <w:p w:rsidR="00EB4E9C" w:rsidRPr="00EB4E9C" w:rsidRDefault="00EB4E9C" w:rsidP="00EB4E9C">
      <w:pPr>
        <w:spacing w:after="0" w:line="240" w:lineRule="auto"/>
        <w:rPr>
          <w:sz w:val="28"/>
          <w:lang w:val="ru-RU"/>
        </w:rPr>
      </w:pPr>
    </w:p>
    <w:p w:rsidR="00EB4E9C" w:rsidRPr="00EB4E9C" w:rsidRDefault="00EB4E9C" w:rsidP="00EB4E9C">
      <w:pPr>
        <w:spacing w:after="0" w:line="240" w:lineRule="auto"/>
        <w:jc w:val="center"/>
        <w:rPr>
          <w:sz w:val="28"/>
          <w:szCs w:val="28"/>
          <w:lang w:val="ru-RU"/>
        </w:rPr>
      </w:pPr>
      <w:r w:rsidRPr="00EB4E9C">
        <w:rPr>
          <w:b/>
          <w:sz w:val="28"/>
          <w:szCs w:val="28"/>
          <w:lang w:val="ru-RU"/>
        </w:rPr>
        <w:t>ЗАЯВКА</w:t>
      </w:r>
      <w:r w:rsidRPr="00EB4E9C">
        <w:rPr>
          <w:b/>
          <w:sz w:val="28"/>
          <w:szCs w:val="28"/>
          <w:lang w:val="ru-RU"/>
        </w:rPr>
        <w:br/>
        <w:t xml:space="preserve">на участие в конкурсе </w:t>
      </w:r>
      <w:r w:rsidR="00CE27D4">
        <w:rPr>
          <w:b/>
          <w:sz w:val="28"/>
          <w:szCs w:val="28"/>
          <w:lang w:val="ru-RU"/>
        </w:rPr>
        <w:t xml:space="preserve">по охране труда </w:t>
      </w:r>
      <w:r w:rsidRPr="00EB4E9C">
        <w:rPr>
          <w:b/>
          <w:sz w:val="28"/>
          <w:szCs w:val="28"/>
          <w:lang w:val="ru-RU"/>
        </w:rPr>
        <w:t>«Стоп-падение»</w:t>
      </w:r>
      <w:r w:rsidRPr="00EB4E9C">
        <w:rPr>
          <w:b/>
          <w:sz w:val="28"/>
          <w:szCs w:val="28"/>
          <w:lang w:val="ru-RU"/>
        </w:rPr>
        <w:br/>
      </w:r>
    </w:p>
    <w:tbl>
      <w:tblPr>
        <w:tblStyle w:val="aff0"/>
        <w:tblW w:w="9918" w:type="dxa"/>
        <w:tblLook w:val="04A0" w:firstRow="1" w:lastRow="0" w:firstColumn="1" w:lastColumn="0" w:noHBand="0" w:noVBand="1"/>
      </w:tblPr>
      <w:tblGrid>
        <w:gridCol w:w="562"/>
        <w:gridCol w:w="3828"/>
        <w:gridCol w:w="5528"/>
      </w:tblGrid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1.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Наименование организации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2.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ИНН / ОГРН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3.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 xml:space="preserve">Виды экономической деятельности </w:t>
            </w:r>
          </w:p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(ОКВЭД)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4.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Юридический адрес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5.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Фактический адрес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6.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Численность работников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7.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rPr>
                <w:szCs w:val="24"/>
              </w:rPr>
            </w:pPr>
            <w:r w:rsidRPr="008F6B5E">
              <w:rPr>
                <w:szCs w:val="24"/>
              </w:rPr>
              <w:t>ФИО руководителя организации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2861EF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8.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rPr>
                <w:szCs w:val="24"/>
                <w:lang w:val="ru-RU"/>
              </w:rPr>
            </w:pPr>
            <w:r w:rsidRPr="008F6B5E">
              <w:rPr>
                <w:szCs w:val="24"/>
                <w:lang w:val="ru-RU"/>
              </w:rPr>
              <w:t>ФИО представителя организации (ответственного за участие)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  <w:lang w:val="ru-RU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D5160A" w:rsidP="00EB4E9C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 </w:t>
            </w:r>
            <w:r w:rsidR="00EB4E9C" w:rsidRPr="008F6B5E">
              <w:rPr>
                <w:szCs w:val="24"/>
              </w:rPr>
              <w:t>9.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Должность представителя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EB4E9C" w:rsidP="00EB4E9C">
            <w:pPr>
              <w:rPr>
                <w:szCs w:val="24"/>
              </w:rPr>
            </w:pPr>
            <w:r w:rsidRPr="008F6B5E">
              <w:rPr>
                <w:szCs w:val="24"/>
              </w:rPr>
              <w:t>10.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Телефон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  <w:tr w:rsidR="00EB4E9C" w:rsidRPr="008F6B5E" w:rsidTr="002653F4">
        <w:tc>
          <w:tcPr>
            <w:tcW w:w="562" w:type="dxa"/>
          </w:tcPr>
          <w:p w:rsidR="00EB4E9C" w:rsidRPr="008F6B5E" w:rsidRDefault="00EB4E9C" w:rsidP="00EB4E9C">
            <w:pPr>
              <w:rPr>
                <w:szCs w:val="24"/>
              </w:rPr>
            </w:pPr>
            <w:r w:rsidRPr="008F6B5E">
              <w:rPr>
                <w:szCs w:val="24"/>
              </w:rPr>
              <w:t>11.</w:t>
            </w:r>
          </w:p>
        </w:tc>
        <w:tc>
          <w:tcPr>
            <w:tcW w:w="3828" w:type="dxa"/>
          </w:tcPr>
          <w:p w:rsidR="00EB4E9C" w:rsidRPr="008F6B5E" w:rsidRDefault="00EB4E9C" w:rsidP="00EB4E9C">
            <w:pPr>
              <w:jc w:val="both"/>
              <w:rPr>
                <w:szCs w:val="24"/>
              </w:rPr>
            </w:pPr>
            <w:r w:rsidRPr="008F6B5E">
              <w:rPr>
                <w:szCs w:val="24"/>
              </w:rPr>
              <w:t>E-mail</w:t>
            </w:r>
          </w:p>
        </w:tc>
        <w:tc>
          <w:tcPr>
            <w:tcW w:w="5528" w:type="dxa"/>
          </w:tcPr>
          <w:p w:rsidR="00EB4E9C" w:rsidRPr="008F6B5E" w:rsidRDefault="00EB4E9C" w:rsidP="00EB4E9C">
            <w:pPr>
              <w:rPr>
                <w:szCs w:val="24"/>
              </w:rPr>
            </w:pPr>
          </w:p>
          <w:p w:rsidR="00EB4E9C" w:rsidRPr="008F6B5E" w:rsidRDefault="00EB4E9C" w:rsidP="00EB4E9C">
            <w:pPr>
              <w:rPr>
                <w:szCs w:val="24"/>
              </w:rPr>
            </w:pPr>
          </w:p>
        </w:tc>
      </w:tr>
    </w:tbl>
    <w:p w:rsidR="00EB4E9C" w:rsidRPr="00EB4E9C" w:rsidRDefault="00EB4E9C" w:rsidP="00EB4E9C">
      <w:pPr>
        <w:spacing w:after="0" w:line="240" w:lineRule="auto"/>
        <w:ind w:firstLine="709"/>
        <w:jc w:val="both"/>
        <w:rPr>
          <w:sz w:val="28"/>
          <w:lang w:val="ru-RU"/>
        </w:rPr>
      </w:pPr>
    </w:p>
    <w:p w:rsidR="00EB4E9C" w:rsidRPr="008F6B5E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8F6B5E">
        <w:rPr>
          <w:szCs w:val="24"/>
          <w:lang w:val="ru-RU"/>
        </w:rPr>
        <w:t>Настоящей заявкой подтверждаем намерение принять участие в конкурсе</w:t>
      </w:r>
      <w:r w:rsidR="00CE27D4">
        <w:rPr>
          <w:szCs w:val="24"/>
          <w:lang w:val="ru-RU"/>
        </w:rPr>
        <w:t xml:space="preserve"> по охране труда</w:t>
      </w:r>
      <w:r w:rsidRPr="008F6B5E">
        <w:rPr>
          <w:szCs w:val="24"/>
          <w:lang w:val="ru-RU"/>
        </w:rPr>
        <w:t xml:space="preserve"> </w:t>
      </w:r>
      <w:r w:rsidR="006E6CFF">
        <w:rPr>
          <w:szCs w:val="24"/>
          <w:lang w:val="ru-RU"/>
        </w:rPr>
        <w:br/>
      </w:r>
      <w:r w:rsidRPr="008F6B5E">
        <w:rPr>
          <w:szCs w:val="24"/>
          <w:lang w:val="ru-RU"/>
        </w:rPr>
        <w:t>«Стоп-падение» и обязуемся выполнить все требования Положения о Конкурсе.</w:t>
      </w:r>
    </w:p>
    <w:p w:rsidR="00EB4E9C" w:rsidRPr="008F6B5E" w:rsidRDefault="00EB4E9C" w:rsidP="00EB4E9C">
      <w:pPr>
        <w:spacing w:after="0" w:line="240" w:lineRule="auto"/>
        <w:rPr>
          <w:szCs w:val="24"/>
          <w:lang w:val="ru-RU"/>
        </w:rPr>
      </w:pPr>
    </w:p>
    <w:p w:rsidR="00EB4E9C" w:rsidRPr="008F6B5E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8F6B5E">
        <w:rPr>
          <w:szCs w:val="24"/>
          <w:lang w:val="ru-RU"/>
        </w:rPr>
        <w:t>Руководитель организации: _________________ / ____________________ /</w:t>
      </w:r>
    </w:p>
    <w:p w:rsidR="00EB4E9C" w:rsidRPr="008F6B5E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8F6B5E">
        <w:rPr>
          <w:szCs w:val="24"/>
          <w:lang w:val="ru-RU"/>
        </w:rPr>
        <w:t xml:space="preserve">                                                             (</w:t>
      </w:r>
      <w:proofErr w:type="gramStart"/>
      <w:r w:rsidRPr="008F6B5E">
        <w:rPr>
          <w:szCs w:val="24"/>
          <w:lang w:val="ru-RU"/>
        </w:rPr>
        <w:t xml:space="preserve">подпись)   </w:t>
      </w:r>
      <w:proofErr w:type="gramEnd"/>
      <w:r w:rsidRPr="008F6B5E">
        <w:rPr>
          <w:szCs w:val="24"/>
          <w:lang w:val="ru-RU"/>
        </w:rPr>
        <w:t xml:space="preserve">                                   (ФИО)</w:t>
      </w:r>
    </w:p>
    <w:p w:rsidR="00EB4E9C" w:rsidRPr="008F6B5E" w:rsidRDefault="00EB4E9C" w:rsidP="00EB4E9C">
      <w:pPr>
        <w:spacing w:after="0" w:line="240" w:lineRule="auto"/>
        <w:rPr>
          <w:szCs w:val="24"/>
          <w:lang w:val="ru-RU"/>
        </w:rPr>
      </w:pPr>
    </w:p>
    <w:p w:rsidR="00EB4E9C" w:rsidRPr="008F6B5E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8F6B5E">
        <w:rPr>
          <w:szCs w:val="24"/>
          <w:lang w:val="ru-RU"/>
        </w:rPr>
        <w:t>М.П.</w:t>
      </w:r>
    </w:p>
    <w:p w:rsidR="00EB4E9C" w:rsidRPr="008F6B5E" w:rsidRDefault="00EB4E9C" w:rsidP="00EB4E9C">
      <w:pPr>
        <w:spacing w:after="0" w:line="240" w:lineRule="auto"/>
        <w:rPr>
          <w:szCs w:val="24"/>
          <w:lang w:val="ru-RU"/>
        </w:rPr>
      </w:pPr>
    </w:p>
    <w:p w:rsidR="00EB4E9C" w:rsidRPr="008F6B5E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8F6B5E">
        <w:rPr>
          <w:szCs w:val="24"/>
          <w:lang w:val="ru-RU"/>
        </w:rPr>
        <w:t>«___» ________ 2026 г.</w:t>
      </w:r>
    </w:p>
    <w:p w:rsidR="008F6B5E" w:rsidRDefault="008F6B5E" w:rsidP="00EB4E9C">
      <w:pPr>
        <w:spacing w:after="0" w:line="240" w:lineRule="auto"/>
        <w:jc w:val="right"/>
        <w:rPr>
          <w:szCs w:val="24"/>
          <w:lang w:val="ru-RU"/>
        </w:rPr>
      </w:pPr>
    </w:p>
    <w:p w:rsidR="008F6B5E" w:rsidRDefault="008F6B5E" w:rsidP="00EB4E9C">
      <w:pPr>
        <w:spacing w:after="0" w:line="240" w:lineRule="auto"/>
        <w:jc w:val="right"/>
        <w:rPr>
          <w:szCs w:val="24"/>
          <w:lang w:val="ru-RU"/>
        </w:rPr>
      </w:pPr>
    </w:p>
    <w:p w:rsidR="008F6B5E" w:rsidRDefault="008F6B5E" w:rsidP="00EB4E9C">
      <w:pPr>
        <w:spacing w:after="0" w:line="240" w:lineRule="auto"/>
        <w:jc w:val="right"/>
        <w:rPr>
          <w:szCs w:val="24"/>
          <w:lang w:val="ru-RU"/>
        </w:rPr>
      </w:pPr>
    </w:p>
    <w:p w:rsidR="008F6B5E" w:rsidRDefault="008F6B5E" w:rsidP="00EB4E9C">
      <w:pPr>
        <w:spacing w:after="0" w:line="240" w:lineRule="auto"/>
        <w:jc w:val="right"/>
        <w:rPr>
          <w:szCs w:val="24"/>
          <w:lang w:val="ru-RU"/>
        </w:rPr>
      </w:pPr>
    </w:p>
    <w:p w:rsidR="008F6B5E" w:rsidRDefault="008F6B5E" w:rsidP="00EB4E9C">
      <w:pPr>
        <w:spacing w:after="0" w:line="240" w:lineRule="auto"/>
        <w:jc w:val="right"/>
        <w:rPr>
          <w:szCs w:val="24"/>
          <w:lang w:val="ru-RU"/>
        </w:rPr>
      </w:pPr>
    </w:p>
    <w:p w:rsidR="008F6B5E" w:rsidRDefault="008F6B5E" w:rsidP="00EB4E9C">
      <w:pPr>
        <w:spacing w:after="0" w:line="240" w:lineRule="auto"/>
        <w:jc w:val="right"/>
        <w:rPr>
          <w:szCs w:val="24"/>
          <w:lang w:val="ru-RU"/>
        </w:rPr>
      </w:pPr>
    </w:p>
    <w:p w:rsidR="0048527E" w:rsidRDefault="0048527E" w:rsidP="00EB4E9C">
      <w:pPr>
        <w:spacing w:after="0" w:line="240" w:lineRule="auto"/>
        <w:jc w:val="right"/>
        <w:rPr>
          <w:szCs w:val="24"/>
          <w:lang w:val="ru-RU"/>
        </w:rPr>
      </w:pPr>
    </w:p>
    <w:p w:rsidR="00EB4E9C" w:rsidRPr="00EB4E9C" w:rsidRDefault="00EB4E9C" w:rsidP="00EB4E9C">
      <w:pPr>
        <w:spacing w:after="0" w:line="240" w:lineRule="auto"/>
        <w:jc w:val="right"/>
        <w:rPr>
          <w:szCs w:val="24"/>
          <w:lang w:val="ru-RU"/>
        </w:rPr>
      </w:pPr>
      <w:r w:rsidRPr="00EB4E9C">
        <w:rPr>
          <w:szCs w:val="24"/>
          <w:lang w:val="ru-RU"/>
        </w:rPr>
        <w:lastRenderedPageBreak/>
        <w:t>Приложение № 2</w:t>
      </w:r>
    </w:p>
    <w:p w:rsidR="00EB4E9C" w:rsidRPr="00EB4E9C" w:rsidRDefault="00EB4E9C" w:rsidP="00EB4E9C">
      <w:pPr>
        <w:spacing w:after="0" w:line="240" w:lineRule="auto"/>
        <w:jc w:val="right"/>
        <w:rPr>
          <w:szCs w:val="24"/>
          <w:lang w:val="ru-RU"/>
        </w:rPr>
      </w:pPr>
      <w:r w:rsidRPr="00EB4E9C">
        <w:rPr>
          <w:szCs w:val="24"/>
          <w:lang w:val="ru-RU"/>
        </w:rPr>
        <w:t>к Положению о проведении</w:t>
      </w:r>
    </w:p>
    <w:p w:rsidR="00EB4E9C" w:rsidRPr="00EB4E9C" w:rsidRDefault="00EB4E9C" w:rsidP="00EB4E9C">
      <w:pPr>
        <w:spacing w:after="0" w:line="240" w:lineRule="auto"/>
        <w:jc w:val="right"/>
        <w:rPr>
          <w:szCs w:val="24"/>
          <w:lang w:val="ru-RU"/>
        </w:rPr>
      </w:pPr>
      <w:r w:rsidRPr="00EB4E9C">
        <w:rPr>
          <w:szCs w:val="24"/>
          <w:lang w:val="ru-RU"/>
        </w:rPr>
        <w:t>конкурса</w:t>
      </w:r>
      <w:r w:rsidR="00CE27D4">
        <w:rPr>
          <w:szCs w:val="24"/>
          <w:lang w:val="ru-RU"/>
        </w:rPr>
        <w:t xml:space="preserve"> по охране труда</w:t>
      </w:r>
      <w:r w:rsidRPr="00EB4E9C">
        <w:rPr>
          <w:szCs w:val="24"/>
          <w:lang w:val="ru-RU"/>
        </w:rPr>
        <w:t xml:space="preserve"> «Стоп-падение»</w:t>
      </w:r>
    </w:p>
    <w:p w:rsidR="00EB4E9C" w:rsidRPr="00EB4E9C" w:rsidRDefault="00EB4E9C" w:rsidP="00EB4E9C">
      <w:pPr>
        <w:spacing w:after="0" w:line="240" w:lineRule="auto"/>
        <w:rPr>
          <w:sz w:val="28"/>
          <w:lang w:val="ru-RU"/>
        </w:rPr>
      </w:pPr>
    </w:p>
    <w:p w:rsidR="00EB4E9C" w:rsidRPr="00EB4E9C" w:rsidRDefault="000C01D7" w:rsidP="00EB4E9C">
      <w:pPr>
        <w:spacing w:after="0" w:line="240" w:lineRule="auto"/>
        <w:jc w:val="center"/>
        <w:rPr>
          <w:sz w:val="28"/>
          <w:lang w:val="ru-RU"/>
        </w:rPr>
      </w:pPr>
      <w:r>
        <w:rPr>
          <w:b/>
          <w:sz w:val="32"/>
          <w:lang w:val="ru-RU"/>
        </w:rPr>
        <w:t>ОТЧЕ</w:t>
      </w:r>
      <w:r w:rsidR="00EB4E9C" w:rsidRPr="00EB4E9C">
        <w:rPr>
          <w:b/>
          <w:sz w:val="32"/>
          <w:lang w:val="ru-RU"/>
        </w:rPr>
        <w:t>Т</w:t>
      </w:r>
    </w:p>
    <w:p w:rsidR="00EB4E9C" w:rsidRPr="00EB4E9C" w:rsidRDefault="00EB4E9C" w:rsidP="00EB4E9C">
      <w:pPr>
        <w:spacing w:after="0" w:line="240" w:lineRule="auto"/>
        <w:jc w:val="center"/>
        <w:rPr>
          <w:sz w:val="28"/>
          <w:lang w:val="ru-RU"/>
        </w:rPr>
      </w:pPr>
      <w:r w:rsidRPr="00EB4E9C">
        <w:rPr>
          <w:b/>
          <w:sz w:val="28"/>
          <w:lang w:val="ru-RU"/>
        </w:rPr>
        <w:t>о выполнении плана мероприятий по профилактике падений работников</w:t>
      </w:r>
    </w:p>
    <w:p w:rsidR="00EB4E9C" w:rsidRPr="00EB4E9C" w:rsidRDefault="00EB4E9C" w:rsidP="00EB4E9C">
      <w:pPr>
        <w:spacing w:after="0" w:line="240" w:lineRule="auto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____________________________________________________________________</w:t>
      </w:r>
    </w:p>
    <w:p w:rsidR="00EB4E9C" w:rsidRPr="00EB4E9C" w:rsidRDefault="00EB4E9C" w:rsidP="00EB4E9C">
      <w:pPr>
        <w:spacing w:after="0" w:line="240" w:lineRule="auto"/>
        <w:jc w:val="both"/>
        <w:rPr>
          <w:sz w:val="28"/>
          <w:lang w:val="ru-RU"/>
        </w:rPr>
      </w:pPr>
      <w:r w:rsidRPr="00EB4E9C">
        <w:rPr>
          <w:sz w:val="28"/>
          <w:lang w:val="ru-RU"/>
        </w:rPr>
        <w:t>____________________________________________________________________</w:t>
      </w:r>
    </w:p>
    <w:p w:rsidR="00EB4E9C" w:rsidRPr="00EB4E9C" w:rsidRDefault="00EB4E9C" w:rsidP="00EB4E9C">
      <w:pPr>
        <w:spacing w:after="0" w:line="240" w:lineRule="auto"/>
        <w:jc w:val="center"/>
        <w:rPr>
          <w:i/>
          <w:szCs w:val="24"/>
          <w:lang w:val="ru-RU"/>
        </w:rPr>
      </w:pPr>
      <w:r w:rsidRPr="00EB4E9C">
        <w:rPr>
          <w:i/>
          <w:szCs w:val="24"/>
          <w:lang w:val="ru-RU"/>
        </w:rPr>
        <w:t>(наименование организации)</w:t>
      </w:r>
    </w:p>
    <w:p w:rsidR="00EB4E9C" w:rsidRPr="00EB4E9C" w:rsidRDefault="00EB4E9C" w:rsidP="00EB4E9C">
      <w:pPr>
        <w:spacing w:after="0" w:line="240" w:lineRule="auto"/>
        <w:rPr>
          <w:sz w:val="28"/>
          <w:lang w:val="ru-RU"/>
        </w:rPr>
      </w:pPr>
    </w:p>
    <w:tbl>
      <w:tblPr>
        <w:tblStyle w:val="aff0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266"/>
        <w:gridCol w:w="1351"/>
        <w:gridCol w:w="2051"/>
        <w:gridCol w:w="2552"/>
      </w:tblGrid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EB4E9C" w:rsidRDefault="00EB4E9C" w:rsidP="00EB4E9C">
            <w:pPr>
              <w:jc w:val="center"/>
              <w:rPr>
                <w:sz w:val="28"/>
              </w:rPr>
            </w:pPr>
            <w:r w:rsidRPr="00EB4E9C">
              <w:rPr>
                <w:b/>
                <w:sz w:val="20"/>
              </w:rPr>
              <w:t>№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center"/>
              <w:rPr>
                <w:b/>
                <w:sz w:val="20"/>
              </w:rPr>
            </w:pPr>
            <w:r w:rsidRPr="00EB4E9C">
              <w:rPr>
                <w:b/>
                <w:sz w:val="20"/>
              </w:rPr>
              <w:t xml:space="preserve">Наименование мероприятия </w:t>
            </w:r>
          </w:p>
          <w:p w:rsidR="00EB4E9C" w:rsidRPr="00EB4E9C" w:rsidRDefault="00EB4E9C" w:rsidP="00EB4E9C">
            <w:pPr>
              <w:jc w:val="center"/>
              <w:rPr>
                <w:sz w:val="28"/>
              </w:rPr>
            </w:pPr>
            <w:r w:rsidRPr="00EB4E9C">
              <w:rPr>
                <w:b/>
                <w:sz w:val="20"/>
              </w:rPr>
              <w:t>(из Плана)</w:t>
            </w: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center"/>
              <w:rPr>
                <w:sz w:val="28"/>
              </w:rPr>
            </w:pPr>
            <w:r w:rsidRPr="00EB4E9C">
              <w:rPr>
                <w:b/>
                <w:sz w:val="20"/>
              </w:rPr>
              <w:t>Дата выполнения</w:t>
            </w: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b/>
                <w:sz w:val="20"/>
                <w:lang w:val="ru-RU"/>
              </w:rPr>
              <w:t>Отметка о выполнении (выполнено / не выполнено)</w:t>
            </w: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center"/>
              <w:rPr>
                <w:b/>
                <w:sz w:val="20"/>
              </w:rPr>
            </w:pPr>
            <w:r w:rsidRPr="00EB4E9C">
              <w:rPr>
                <w:b/>
                <w:sz w:val="20"/>
              </w:rPr>
              <w:t xml:space="preserve">Наличие фотоподтверждения </w:t>
            </w:r>
          </w:p>
          <w:p w:rsidR="00EB4E9C" w:rsidRPr="00EB4E9C" w:rsidRDefault="00EB4E9C" w:rsidP="00EB4E9C">
            <w:pPr>
              <w:jc w:val="center"/>
              <w:rPr>
                <w:sz w:val="28"/>
              </w:rPr>
            </w:pPr>
            <w:r w:rsidRPr="00EB4E9C">
              <w:rPr>
                <w:b/>
                <w:sz w:val="20"/>
              </w:rPr>
              <w:t>(да / нет)</w:t>
            </w: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1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2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3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4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5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6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7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8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9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10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11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12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13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14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  <w:tr w:rsidR="00EB4E9C" w:rsidRPr="00EB4E9C" w:rsidTr="00D5160A">
        <w:trPr>
          <w:jc w:val="center"/>
        </w:trPr>
        <w:tc>
          <w:tcPr>
            <w:tcW w:w="562" w:type="dxa"/>
          </w:tcPr>
          <w:p w:rsidR="00EB4E9C" w:rsidRPr="00D5160A" w:rsidRDefault="00EB4E9C" w:rsidP="00EB4E9C">
            <w:pPr>
              <w:jc w:val="center"/>
              <w:rPr>
                <w:sz w:val="28"/>
                <w:lang w:val="ru-RU"/>
              </w:rPr>
            </w:pPr>
            <w:r w:rsidRPr="00EB4E9C">
              <w:rPr>
                <w:sz w:val="22"/>
              </w:rPr>
              <w:t>15</w:t>
            </w:r>
            <w:r w:rsidR="00D5160A">
              <w:rPr>
                <w:sz w:val="22"/>
                <w:lang w:val="ru-RU"/>
              </w:rPr>
              <w:t>.</w:t>
            </w:r>
          </w:p>
        </w:tc>
        <w:tc>
          <w:tcPr>
            <w:tcW w:w="3266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13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051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EB4E9C" w:rsidRPr="00EB4E9C" w:rsidRDefault="00EB4E9C" w:rsidP="00EB4E9C">
            <w:pPr>
              <w:jc w:val="both"/>
              <w:rPr>
                <w:sz w:val="28"/>
              </w:rPr>
            </w:pPr>
          </w:p>
        </w:tc>
      </w:tr>
    </w:tbl>
    <w:p w:rsidR="00EB4E9C" w:rsidRPr="00EB4E9C" w:rsidRDefault="00EB4E9C" w:rsidP="00EB4E9C">
      <w:pPr>
        <w:spacing w:after="0" w:line="240" w:lineRule="auto"/>
        <w:rPr>
          <w:sz w:val="28"/>
        </w:rPr>
      </w:pPr>
    </w:p>
    <w:p w:rsidR="00EB4E9C" w:rsidRPr="00EB4E9C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EB4E9C">
        <w:rPr>
          <w:szCs w:val="24"/>
          <w:lang w:val="ru-RU"/>
        </w:rPr>
        <w:t>Дополнительные сведения (проводимые мероприятия, не вошедшие в первоначальный План</w:t>
      </w:r>
      <w:proofErr w:type="gramStart"/>
      <w:r w:rsidRPr="00EB4E9C">
        <w:rPr>
          <w:szCs w:val="24"/>
          <w:lang w:val="ru-RU"/>
        </w:rPr>
        <w:t>):_</w:t>
      </w:r>
      <w:proofErr w:type="gramEnd"/>
      <w:r w:rsidRPr="00EB4E9C">
        <w:rPr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4E9C" w:rsidRPr="00EB4E9C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EB4E9C">
        <w:rPr>
          <w:szCs w:val="24"/>
          <w:lang w:val="ru-RU"/>
        </w:rPr>
        <w:t>Сведения о травматизме от падений за период проведения Конкурса:</w:t>
      </w:r>
    </w:p>
    <w:p w:rsidR="00EB4E9C" w:rsidRPr="00EB4E9C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EB4E9C">
        <w:rPr>
          <w:szCs w:val="24"/>
          <w:lang w:val="ru-RU"/>
        </w:rPr>
        <w:t xml:space="preserve">Количество несчастных случаев, связанных с падениями: _____, из них: </w:t>
      </w:r>
      <w:proofErr w:type="spellStart"/>
      <w:r w:rsidRPr="00EB4E9C">
        <w:rPr>
          <w:szCs w:val="24"/>
          <w:lang w:val="ru-RU"/>
        </w:rPr>
        <w:t>поскальзывание</w:t>
      </w:r>
      <w:proofErr w:type="spellEnd"/>
      <w:r w:rsidRPr="00EB4E9C">
        <w:rPr>
          <w:szCs w:val="24"/>
          <w:lang w:val="ru-RU"/>
        </w:rPr>
        <w:t xml:space="preserve"> - ___, спотыкание - ___, падение с высоты - ___, падение с лестницы- ___, падение на глубину - ___.</w:t>
      </w:r>
    </w:p>
    <w:p w:rsidR="00EB4E9C" w:rsidRPr="00EB4E9C" w:rsidRDefault="00EB4E9C" w:rsidP="00EB4E9C">
      <w:pPr>
        <w:spacing w:after="0" w:line="240" w:lineRule="auto"/>
        <w:rPr>
          <w:szCs w:val="24"/>
          <w:lang w:val="ru-RU"/>
        </w:rPr>
      </w:pPr>
    </w:p>
    <w:p w:rsidR="00EB4E9C" w:rsidRPr="00EB4E9C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EB4E9C">
        <w:rPr>
          <w:szCs w:val="24"/>
          <w:lang w:val="ru-RU"/>
        </w:rPr>
        <w:t>Количество фотоматериалов, представленных в подтверждение: _______</w:t>
      </w:r>
    </w:p>
    <w:p w:rsidR="00EB4E9C" w:rsidRPr="00EB4E9C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EB4E9C">
        <w:rPr>
          <w:szCs w:val="24"/>
          <w:lang w:val="ru-RU"/>
        </w:rPr>
        <w:t>Копии подтверждающих документов прилагаются: _____ шт.</w:t>
      </w:r>
    </w:p>
    <w:p w:rsidR="00EB4E9C" w:rsidRPr="00EB4E9C" w:rsidRDefault="00EB4E9C" w:rsidP="00EB4E9C">
      <w:pPr>
        <w:spacing w:after="0" w:line="240" w:lineRule="auto"/>
        <w:rPr>
          <w:szCs w:val="24"/>
          <w:lang w:val="ru-RU"/>
        </w:rPr>
      </w:pPr>
    </w:p>
    <w:p w:rsidR="00EB4E9C" w:rsidRPr="00EB4E9C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EB4E9C">
        <w:rPr>
          <w:szCs w:val="24"/>
          <w:lang w:val="ru-RU"/>
        </w:rPr>
        <w:t>Руководитель организации: _________________ / ____________________ /</w:t>
      </w:r>
    </w:p>
    <w:p w:rsidR="00EB4E9C" w:rsidRPr="00EB4E9C" w:rsidRDefault="00EB4E9C" w:rsidP="00EB4E9C">
      <w:pPr>
        <w:spacing w:after="0" w:line="240" w:lineRule="auto"/>
        <w:jc w:val="both"/>
        <w:rPr>
          <w:sz w:val="20"/>
          <w:szCs w:val="20"/>
          <w:lang w:val="ru-RU"/>
        </w:rPr>
      </w:pPr>
      <w:r w:rsidRPr="00EB4E9C">
        <w:rPr>
          <w:sz w:val="20"/>
          <w:szCs w:val="20"/>
          <w:lang w:val="ru-RU"/>
        </w:rPr>
        <w:t xml:space="preserve">                                                                   (</w:t>
      </w:r>
      <w:proofErr w:type="gramStart"/>
      <w:r w:rsidRPr="00EB4E9C">
        <w:rPr>
          <w:sz w:val="20"/>
          <w:szCs w:val="20"/>
          <w:lang w:val="ru-RU"/>
        </w:rPr>
        <w:t xml:space="preserve">подпись)   </w:t>
      </w:r>
      <w:proofErr w:type="gramEnd"/>
      <w:r w:rsidRPr="00EB4E9C">
        <w:rPr>
          <w:sz w:val="20"/>
          <w:szCs w:val="20"/>
          <w:lang w:val="ru-RU"/>
        </w:rPr>
        <w:t xml:space="preserve">                             (ФИО)</w:t>
      </w:r>
    </w:p>
    <w:p w:rsidR="00EB4E9C" w:rsidRPr="00EB4E9C" w:rsidRDefault="00EB4E9C" w:rsidP="00EB4E9C">
      <w:pPr>
        <w:spacing w:after="0" w:line="240" w:lineRule="auto"/>
        <w:jc w:val="both"/>
        <w:rPr>
          <w:szCs w:val="24"/>
          <w:lang w:val="ru-RU"/>
        </w:rPr>
      </w:pPr>
      <w:r w:rsidRPr="00EB4E9C">
        <w:rPr>
          <w:szCs w:val="24"/>
          <w:lang w:val="ru-RU"/>
        </w:rPr>
        <w:t>М.П.                                    «___» ________ 2027 г.</w:t>
      </w:r>
    </w:p>
    <w:sectPr w:rsidR="00EB4E9C" w:rsidRPr="00EB4E9C" w:rsidSect="008433CD">
      <w:headerReference w:type="default" r:id="rId9"/>
      <w:pgSz w:w="12240" w:h="15840"/>
      <w:pgMar w:top="1152" w:right="616" w:bottom="1152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3CD" w:rsidRDefault="008433CD" w:rsidP="008433CD">
      <w:pPr>
        <w:spacing w:after="0" w:line="240" w:lineRule="auto"/>
      </w:pPr>
      <w:r>
        <w:separator/>
      </w:r>
    </w:p>
  </w:endnote>
  <w:endnote w:type="continuationSeparator" w:id="0">
    <w:p w:rsidR="008433CD" w:rsidRDefault="008433CD" w:rsidP="0084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3CD" w:rsidRDefault="008433CD" w:rsidP="008433CD">
      <w:pPr>
        <w:spacing w:after="0" w:line="240" w:lineRule="auto"/>
      </w:pPr>
      <w:r>
        <w:separator/>
      </w:r>
    </w:p>
  </w:footnote>
  <w:footnote w:type="continuationSeparator" w:id="0">
    <w:p w:rsidR="008433CD" w:rsidRDefault="008433CD" w:rsidP="00843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719961"/>
      <w:docPartObj>
        <w:docPartGallery w:val="Page Numbers (Top of Page)"/>
        <w:docPartUnique/>
      </w:docPartObj>
    </w:sdtPr>
    <w:sdtEndPr/>
    <w:sdtContent>
      <w:p w:rsidR="008433CD" w:rsidRDefault="008433C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1EF" w:rsidRPr="002861EF">
          <w:rPr>
            <w:noProof/>
            <w:lang w:val="ru-RU"/>
          </w:rPr>
          <w:t>7</w:t>
        </w:r>
        <w:r>
          <w:fldChar w:fldCharType="end"/>
        </w:r>
      </w:p>
    </w:sdtContent>
  </w:sdt>
  <w:p w:rsidR="008433CD" w:rsidRDefault="008433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1E3D9B"/>
    <w:multiLevelType w:val="hybridMultilevel"/>
    <w:tmpl w:val="D55E27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F2560"/>
    <w:multiLevelType w:val="multilevel"/>
    <w:tmpl w:val="3D5C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56BAD"/>
    <w:multiLevelType w:val="hybridMultilevel"/>
    <w:tmpl w:val="5FD834FC"/>
    <w:lvl w:ilvl="0" w:tplc="738EAE40">
      <w:start w:val="1"/>
      <w:numFmt w:val="decimal"/>
      <w:lvlText w:val="%1."/>
      <w:lvlJc w:val="left"/>
      <w:pPr>
        <w:ind w:left="1616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CD43949"/>
    <w:multiLevelType w:val="hybridMultilevel"/>
    <w:tmpl w:val="431CD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04E0E"/>
    <w:multiLevelType w:val="multilevel"/>
    <w:tmpl w:val="5A1A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D36EE"/>
    <w:multiLevelType w:val="hybridMultilevel"/>
    <w:tmpl w:val="F0CEAF3E"/>
    <w:lvl w:ilvl="0" w:tplc="AFE207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A642F"/>
    <w:multiLevelType w:val="hybridMultilevel"/>
    <w:tmpl w:val="4D0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94CED"/>
    <w:multiLevelType w:val="hybridMultilevel"/>
    <w:tmpl w:val="8202F0A2"/>
    <w:lvl w:ilvl="0" w:tplc="C340EE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43F0FCC"/>
    <w:multiLevelType w:val="multilevel"/>
    <w:tmpl w:val="69DEF3D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7029318C"/>
    <w:multiLevelType w:val="hybridMultilevel"/>
    <w:tmpl w:val="4702A4E0"/>
    <w:lvl w:ilvl="0" w:tplc="00E81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DB40C2"/>
    <w:multiLevelType w:val="multilevel"/>
    <w:tmpl w:val="05DA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E44A0F"/>
    <w:multiLevelType w:val="hybridMultilevel"/>
    <w:tmpl w:val="FCE6C4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8"/>
  </w:num>
  <w:num w:numId="12">
    <w:abstractNumId w:val="19"/>
  </w:num>
  <w:num w:numId="13">
    <w:abstractNumId w:val="10"/>
  </w:num>
  <w:num w:numId="14">
    <w:abstractNumId w:val="13"/>
  </w:num>
  <w:num w:numId="15">
    <w:abstractNumId w:val="16"/>
  </w:num>
  <w:num w:numId="16">
    <w:abstractNumId w:val="15"/>
  </w:num>
  <w:num w:numId="17">
    <w:abstractNumId w:val="9"/>
  </w:num>
  <w:num w:numId="18">
    <w:abstractNumId w:val="17"/>
  </w:num>
  <w:num w:numId="19">
    <w:abstractNumId w:val="12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6BB0"/>
    <w:rsid w:val="00034616"/>
    <w:rsid w:val="000407C6"/>
    <w:rsid w:val="00047E88"/>
    <w:rsid w:val="0006063C"/>
    <w:rsid w:val="0006082C"/>
    <w:rsid w:val="000700A5"/>
    <w:rsid w:val="000B24A6"/>
    <w:rsid w:val="000C01D7"/>
    <w:rsid w:val="000D1558"/>
    <w:rsid w:val="000F2206"/>
    <w:rsid w:val="00100C64"/>
    <w:rsid w:val="00120C54"/>
    <w:rsid w:val="00134FEF"/>
    <w:rsid w:val="0015074B"/>
    <w:rsid w:val="001541D5"/>
    <w:rsid w:val="001946D1"/>
    <w:rsid w:val="001C16ED"/>
    <w:rsid w:val="00243B6C"/>
    <w:rsid w:val="002653F4"/>
    <w:rsid w:val="00266200"/>
    <w:rsid w:val="0027554D"/>
    <w:rsid w:val="002861EF"/>
    <w:rsid w:val="0029639D"/>
    <w:rsid w:val="002D46AD"/>
    <w:rsid w:val="002E5352"/>
    <w:rsid w:val="00304430"/>
    <w:rsid w:val="00326F90"/>
    <w:rsid w:val="00334B7C"/>
    <w:rsid w:val="00336830"/>
    <w:rsid w:val="003470D2"/>
    <w:rsid w:val="003550D7"/>
    <w:rsid w:val="00363DBB"/>
    <w:rsid w:val="00370A9E"/>
    <w:rsid w:val="003821CD"/>
    <w:rsid w:val="003B3347"/>
    <w:rsid w:val="004611DB"/>
    <w:rsid w:val="0048527E"/>
    <w:rsid w:val="004A7D49"/>
    <w:rsid w:val="004B16EA"/>
    <w:rsid w:val="004D3BE3"/>
    <w:rsid w:val="005B1D1D"/>
    <w:rsid w:val="005B5E62"/>
    <w:rsid w:val="005C27BE"/>
    <w:rsid w:val="005D6462"/>
    <w:rsid w:val="006178DB"/>
    <w:rsid w:val="00627F79"/>
    <w:rsid w:val="006601B6"/>
    <w:rsid w:val="0066142E"/>
    <w:rsid w:val="006625E1"/>
    <w:rsid w:val="00687077"/>
    <w:rsid w:val="00687B45"/>
    <w:rsid w:val="006A4B70"/>
    <w:rsid w:val="006D3B7A"/>
    <w:rsid w:val="006E6CFF"/>
    <w:rsid w:val="006F6B18"/>
    <w:rsid w:val="00703CFA"/>
    <w:rsid w:val="007461D6"/>
    <w:rsid w:val="007676D3"/>
    <w:rsid w:val="00787B65"/>
    <w:rsid w:val="007925DD"/>
    <w:rsid w:val="007F40AE"/>
    <w:rsid w:val="00803E89"/>
    <w:rsid w:val="008270D7"/>
    <w:rsid w:val="008433CD"/>
    <w:rsid w:val="008700BF"/>
    <w:rsid w:val="008F6B5E"/>
    <w:rsid w:val="009212DF"/>
    <w:rsid w:val="0092385E"/>
    <w:rsid w:val="00923F81"/>
    <w:rsid w:val="009865F8"/>
    <w:rsid w:val="009A2B26"/>
    <w:rsid w:val="00A12675"/>
    <w:rsid w:val="00A261DA"/>
    <w:rsid w:val="00A87AAC"/>
    <w:rsid w:val="00AA1D8D"/>
    <w:rsid w:val="00AD64C4"/>
    <w:rsid w:val="00AE2FB8"/>
    <w:rsid w:val="00B47730"/>
    <w:rsid w:val="00B874CF"/>
    <w:rsid w:val="00BE416A"/>
    <w:rsid w:val="00C759DD"/>
    <w:rsid w:val="00C97A3A"/>
    <w:rsid w:val="00CB0664"/>
    <w:rsid w:val="00CE27D4"/>
    <w:rsid w:val="00CF42BE"/>
    <w:rsid w:val="00D018D1"/>
    <w:rsid w:val="00D5160A"/>
    <w:rsid w:val="00D85FE8"/>
    <w:rsid w:val="00D86395"/>
    <w:rsid w:val="00D9717E"/>
    <w:rsid w:val="00DE3458"/>
    <w:rsid w:val="00E438D4"/>
    <w:rsid w:val="00EB4E9C"/>
    <w:rsid w:val="00F33A9C"/>
    <w:rsid w:val="00F55611"/>
    <w:rsid w:val="00F61F60"/>
    <w:rsid w:val="00FB39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EFDC4B3-F0E3-418A-A5F4-4EC388FB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basedOn w:val="a3"/>
    <w:next w:val="aff0"/>
    <w:uiPriority w:val="59"/>
    <w:rsid w:val="004A7D49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3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28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72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80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117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14157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585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52964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21122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0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9911">
                          <w:marLeft w:val="626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24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94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98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75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5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8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17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885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60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74147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yakut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AB7333-1A73-446F-9477-DAF0EA64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7</Pages>
  <Words>1770</Words>
  <Characters>10094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Варвара А. Левочкина</cp:lastModifiedBy>
  <cp:revision>84</cp:revision>
  <dcterms:created xsi:type="dcterms:W3CDTF">2026-09-23T06:12:00Z</dcterms:created>
  <dcterms:modified xsi:type="dcterms:W3CDTF">2026-10-21T03:17:00Z</dcterms:modified>
  <cp:category/>
</cp:coreProperties>
</file>